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1D27C" w14:textId="190FF29D" w:rsidR="004D65E5" w:rsidRPr="004D65E5" w:rsidRDefault="000A4CDE" w:rsidP="004D65E5">
      <w:pPr>
        <w:ind w:left="-426" w:right="-709"/>
        <w:jc w:val="both"/>
        <w:rPr>
          <w:rFonts w:ascii="Calibri" w:hAnsi="Calibri" w:cs="Calibri"/>
          <w:sz w:val="19"/>
          <w:szCs w:val="19"/>
        </w:rPr>
      </w:pPr>
      <w:bookmarkStart w:id="0" w:name="_Hlk44345029"/>
      <w:r w:rsidRPr="002A2EBB">
        <w:rPr>
          <w:rFonts w:ascii="Franklin Gothic Medium Cond" w:hAnsi="Franklin Gothic Medium Cond"/>
          <w:bCs/>
          <w:color w:val="9E9E9E" w:themeColor="text2" w:themeTint="99"/>
          <w:sz w:val="64"/>
          <w:szCs w:val="64"/>
        </w:rPr>
        <w:t>Candidate Name</w:t>
      </w:r>
      <w:r w:rsidR="008E14A1" w:rsidRPr="002A2EBB">
        <w:rPr>
          <w:rFonts w:ascii="Franklin Gothic Medium Cond" w:hAnsi="Franklin Gothic Medium Cond"/>
          <w:bCs/>
          <w:color w:val="9E9E9E" w:themeColor="text2" w:themeTint="99"/>
          <w:sz w:val="56"/>
          <w:szCs w:val="56"/>
        </w:rPr>
        <w:t xml:space="preserve"> </w:t>
      </w:r>
      <w:r w:rsidRPr="002A2EBB">
        <w:rPr>
          <w:rFonts w:ascii="Franklin Gothic Medium Cond" w:hAnsi="Franklin Gothic Medium Cond"/>
          <w:bCs/>
          <w:color w:val="9E9E9E" w:themeColor="text2" w:themeTint="99"/>
          <w:sz w:val="56"/>
          <w:szCs w:val="56"/>
        </w:rPr>
        <w:t xml:space="preserve">      </w:t>
      </w:r>
      <w:r>
        <w:rPr>
          <w:rFonts w:ascii="Calibri" w:hAnsi="Calibri" w:cs="Calibri"/>
          <w:b/>
          <w:color w:val="404040" w:themeColor="text1" w:themeTint="BF"/>
          <w:sz w:val="20"/>
          <w:szCs w:val="20"/>
        </w:rPr>
        <w:tab/>
      </w:r>
      <w:r>
        <w:rPr>
          <w:rFonts w:ascii="Calibri" w:hAnsi="Calibri" w:cs="Calibri"/>
          <w:b/>
          <w:color w:val="404040" w:themeColor="text1" w:themeTint="BF"/>
          <w:sz w:val="20"/>
          <w:szCs w:val="20"/>
        </w:rPr>
        <w:tab/>
      </w:r>
      <w:r>
        <w:rPr>
          <w:rFonts w:ascii="Calibri" w:hAnsi="Calibri" w:cs="Calibri"/>
          <w:b/>
          <w:color w:val="404040" w:themeColor="text1" w:themeTint="BF"/>
          <w:sz w:val="20"/>
          <w:szCs w:val="20"/>
        </w:rPr>
        <w:tab/>
      </w:r>
      <w:r>
        <w:rPr>
          <w:rFonts w:ascii="Calibri" w:hAnsi="Calibri" w:cs="Calibri"/>
          <w:b/>
          <w:color w:val="404040" w:themeColor="text1" w:themeTint="BF"/>
          <w:sz w:val="20"/>
          <w:szCs w:val="20"/>
        </w:rPr>
        <w:tab/>
        <w:t xml:space="preserve">                 </w:t>
      </w:r>
      <w:r w:rsidR="007B65AD" w:rsidRPr="009E6DA2">
        <w:rPr>
          <w:rFonts w:ascii="Calibri" w:hAnsi="Calibri" w:cs="Calibri"/>
          <w:b/>
          <w:color w:val="404040" w:themeColor="text1" w:themeTint="BF"/>
          <w:spacing w:val="-2"/>
          <w:sz w:val="20"/>
          <w:szCs w:val="20"/>
        </w:rPr>
        <w:t>M:</w:t>
      </w:r>
      <w:r w:rsidR="00FB004A" w:rsidRPr="009E6DA2">
        <w:rPr>
          <w:rFonts w:ascii="Calibri" w:hAnsi="Calibri" w:cs="Calibri"/>
          <w:bCs/>
          <w:color w:val="404040" w:themeColor="text1" w:themeTint="BF"/>
          <w:spacing w:val="-2"/>
          <w:sz w:val="20"/>
          <w:szCs w:val="20"/>
        </w:rPr>
        <w:t xml:space="preserve"> </w:t>
      </w:r>
      <w:r w:rsidR="000631F2">
        <w:rPr>
          <w:rFonts w:ascii="Calibri" w:hAnsi="Calibri" w:cs="Calibri"/>
          <w:bCs/>
          <w:color w:val="404040" w:themeColor="text1" w:themeTint="B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404040" w:themeColor="text1" w:themeTint="BF"/>
          <w:spacing w:val="-2"/>
          <w:sz w:val="20"/>
          <w:szCs w:val="20"/>
        </w:rPr>
        <w:t>xxx xxx xxx</w:t>
      </w:r>
      <w:r w:rsidR="000631F2">
        <w:rPr>
          <w:rFonts w:ascii="Calibri" w:hAnsi="Calibri" w:cs="Calibri"/>
          <w:bCs/>
          <w:color w:val="404040" w:themeColor="text1" w:themeTint="BF"/>
          <w:spacing w:val="-2"/>
          <w:sz w:val="20"/>
          <w:szCs w:val="20"/>
        </w:rPr>
        <w:t xml:space="preserve"> </w:t>
      </w:r>
      <w:r w:rsidR="002A2757" w:rsidRPr="009E6DA2">
        <w:rPr>
          <w:rFonts w:ascii="Calibri" w:hAnsi="Calibri" w:cs="Calibri"/>
          <w:bCs/>
          <w:color w:val="404040" w:themeColor="text1" w:themeTint="BF"/>
          <w:spacing w:val="-2"/>
          <w:sz w:val="20"/>
          <w:szCs w:val="20"/>
          <w:lang w:val="en-GB"/>
        </w:rPr>
        <w:t xml:space="preserve">│ </w:t>
      </w:r>
      <w:r w:rsidR="002A2757" w:rsidRPr="009E6DA2">
        <w:rPr>
          <w:rFonts w:ascii="Calibri" w:hAnsi="Calibri" w:cs="Calibri"/>
          <w:b/>
          <w:color w:val="404040" w:themeColor="text1" w:themeTint="BF"/>
          <w:spacing w:val="-2"/>
          <w:sz w:val="20"/>
          <w:szCs w:val="20"/>
        </w:rPr>
        <w:t>E:</w:t>
      </w:r>
      <w:r w:rsidR="002A2757" w:rsidRPr="009E6DA2">
        <w:rPr>
          <w:rFonts w:ascii="Calibri" w:hAnsi="Calibri" w:cs="Calibri"/>
          <w:bCs/>
          <w:color w:val="404040" w:themeColor="text1" w:themeTint="B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404040" w:themeColor="text1" w:themeTint="BF"/>
          <w:spacing w:val="-2"/>
          <w:sz w:val="20"/>
          <w:szCs w:val="20"/>
        </w:rPr>
        <w:t>xxx</w:t>
      </w:r>
      <w:r w:rsidR="000631F2" w:rsidRPr="000631F2">
        <w:rPr>
          <w:rFonts w:ascii="Calibri" w:hAnsi="Calibri" w:cs="Calibri"/>
          <w:bCs/>
          <w:color w:val="404040" w:themeColor="text1" w:themeTint="BF"/>
          <w:spacing w:val="-2"/>
          <w:sz w:val="20"/>
          <w:szCs w:val="20"/>
        </w:rPr>
        <w:t>@</w:t>
      </w:r>
      <w:r>
        <w:rPr>
          <w:rFonts w:ascii="Calibri" w:hAnsi="Calibri" w:cs="Calibri"/>
          <w:bCs/>
          <w:color w:val="404040" w:themeColor="text1" w:themeTint="BF"/>
          <w:spacing w:val="-2"/>
          <w:sz w:val="20"/>
          <w:szCs w:val="20"/>
        </w:rPr>
        <w:t>xxxx.co.nz</w:t>
      </w:r>
    </w:p>
    <w:p w14:paraId="74223F30" w14:textId="44E5A7B1" w:rsidR="000631F2" w:rsidRPr="00BE566D" w:rsidRDefault="00F61B02" w:rsidP="00BE566D">
      <w:pPr>
        <w:ind w:left="-426"/>
        <w:jc w:val="both"/>
        <w:rPr>
          <w:rFonts w:ascii="Franklin Gothic Medium Cond" w:hAnsi="Franklin Gothic Medium Cond"/>
          <w:color w:val="404040" w:themeColor="text1" w:themeTint="BF"/>
          <w:sz w:val="28"/>
          <w:szCs w:val="28"/>
        </w:rPr>
      </w:pPr>
      <w:hyperlink r:id="rId8"/>
      <w:r w:rsidR="00BE566D" w:rsidRPr="00BE566D">
        <w:rPr>
          <w:rFonts w:ascii="Franklin Gothic Medium Cond" w:hAnsi="Franklin Gothic Medium Cond"/>
          <w:color w:val="404040" w:themeColor="text1" w:themeTint="BF"/>
          <w:sz w:val="28"/>
          <w:szCs w:val="28"/>
        </w:rPr>
        <w:t>A highly organised, detail-oriented and trusted project administrator with</w:t>
      </w:r>
      <w:r w:rsidR="00BE566D">
        <w:rPr>
          <w:rFonts w:ascii="Franklin Gothic Medium Cond" w:hAnsi="Franklin Gothic Medium Cond"/>
          <w:color w:val="404040" w:themeColor="text1" w:themeTint="BF"/>
          <w:sz w:val="28"/>
          <w:szCs w:val="28"/>
        </w:rPr>
        <w:t xml:space="preserve"> excellent communication skills at all levels, an innovative, solutions-focused approach and a passion for providing high-quality support</w:t>
      </w:r>
    </w:p>
    <w:p w14:paraId="30D413F3" w14:textId="131ACB88" w:rsidR="000E7E6C" w:rsidRPr="002A2EBB" w:rsidRDefault="00697C5F" w:rsidP="00B35446">
      <w:pPr>
        <w:pStyle w:val="Default"/>
        <w:pBdr>
          <w:top w:val="none" w:sz="0" w:space="0" w:color="auto"/>
          <w:left w:val="none" w:sz="0" w:space="0" w:color="auto"/>
          <w:bottom w:val="single" w:sz="8" w:space="1" w:color="808080" w:themeColor="background1" w:themeShade="80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before="240" w:after="120"/>
        <w:ind w:left="-425"/>
        <w:jc w:val="both"/>
        <w:rPr>
          <w:rFonts w:ascii="Franklin Gothic Medium Cond" w:hAnsi="Franklin Gothic Medium Cond" w:cs="Calibri"/>
          <w:color w:val="404040" w:themeColor="text1" w:themeTint="BF"/>
          <w:sz w:val="26"/>
          <w:szCs w:val="26"/>
          <w:lang w:val="en-US"/>
        </w:rPr>
      </w:pPr>
      <w:r w:rsidRPr="002A2EBB">
        <w:rPr>
          <w:rFonts w:ascii="Franklin Gothic Medium Cond" w:hAnsi="Franklin Gothic Medium Cond" w:cs="Calibri"/>
          <w:color w:val="404040" w:themeColor="text1" w:themeTint="BF"/>
          <w:sz w:val="26"/>
          <w:szCs w:val="26"/>
          <w:lang w:val="en-US"/>
        </w:rPr>
        <w:t>Professional</w:t>
      </w:r>
      <w:r w:rsidR="000E7E6C" w:rsidRPr="002A2EBB">
        <w:rPr>
          <w:rFonts w:ascii="Franklin Gothic Medium Cond" w:hAnsi="Franklin Gothic Medium Cond" w:cs="Calibri"/>
          <w:color w:val="404040" w:themeColor="text1" w:themeTint="BF"/>
          <w:sz w:val="26"/>
          <w:szCs w:val="26"/>
          <w:lang w:val="en-US"/>
        </w:rPr>
        <w:t xml:space="preserve"> Summary</w:t>
      </w:r>
    </w:p>
    <w:p w14:paraId="318A2B5D" w14:textId="6EC14321" w:rsidR="002A2757" w:rsidRDefault="00A362D8" w:rsidP="00BE566D">
      <w:pPr>
        <w:ind w:left="-426"/>
        <w:jc w:val="both"/>
        <w:rPr>
          <w:rFonts w:ascii="Calibri" w:hAnsi="Calibri" w:cs="Calibri"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color w:val="404040" w:themeColor="text1" w:themeTint="BF"/>
          <w:sz w:val="21"/>
          <w:szCs w:val="21"/>
        </w:rPr>
        <w:t>As a s</w:t>
      </w:r>
      <w:r w:rsidR="00600B3A" w:rsidRPr="00600B3A">
        <w:rPr>
          <w:rFonts w:ascii="Calibri" w:hAnsi="Calibri" w:cs="Calibri"/>
          <w:color w:val="404040" w:themeColor="text1" w:themeTint="BF"/>
          <w:sz w:val="21"/>
          <w:szCs w:val="21"/>
        </w:rPr>
        <w:t>elf-</w:t>
      </w:r>
      <w:r>
        <w:rPr>
          <w:rFonts w:ascii="Calibri" w:hAnsi="Calibri" w:cs="Calibri"/>
          <w:color w:val="404040" w:themeColor="text1" w:themeTint="BF"/>
          <w:sz w:val="21"/>
          <w:szCs w:val="21"/>
        </w:rPr>
        <w:t>motivated and tenacious p</w:t>
      </w:r>
      <w:r w:rsidR="00600B3A" w:rsidRPr="00600B3A">
        <w:rPr>
          <w:rFonts w:ascii="Calibri" w:hAnsi="Calibri" w:cs="Calibri"/>
          <w:color w:val="404040" w:themeColor="text1" w:themeTint="BF"/>
          <w:sz w:val="21"/>
          <w:szCs w:val="21"/>
        </w:rPr>
        <w:t xml:space="preserve">roject </w:t>
      </w:r>
      <w:r>
        <w:rPr>
          <w:rFonts w:ascii="Calibri" w:hAnsi="Calibri" w:cs="Calibri"/>
          <w:color w:val="404040" w:themeColor="text1" w:themeTint="BF"/>
          <w:sz w:val="21"/>
          <w:szCs w:val="21"/>
        </w:rPr>
        <w:t>a</w:t>
      </w:r>
      <w:r w:rsidR="00600B3A" w:rsidRPr="00600B3A">
        <w:rPr>
          <w:rFonts w:ascii="Calibri" w:hAnsi="Calibri" w:cs="Calibri"/>
          <w:color w:val="404040" w:themeColor="text1" w:themeTint="BF"/>
          <w:sz w:val="21"/>
          <w:szCs w:val="21"/>
        </w:rPr>
        <w:t xml:space="preserve">dministrator with </w:t>
      </w:r>
      <w:r>
        <w:rPr>
          <w:rFonts w:ascii="Calibri" w:hAnsi="Calibri" w:cs="Calibri"/>
          <w:color w:val="404040" w:themeColor="text1" w:themeTint="BF"/>
          <w:sz w:val="21"/>
          <w:szCs w:val="21"/>
        </w:rPr>
        <w:t xml:space="preserve">exceptional interpersonal skills, I have </w:t>
      </w:r>
      <w:r w:rsidR="00600B3A" w:rsidRPr="00600B3A">
        <w:rPr>
          <w:rFonts w:ascii="Calibri" w:hAnsi="Calibri" w:cs="Calibri"/>
          <w:color w:val="404040" w:themeColor="text1" w:themeTint="BF"/>
          <w:sz w:val="21"/>
          <w:szCs w:val="21"/>
        </w:rPr>
        <w:t>ten years</w:t>
      </w:r>
      <w:r>
        <w:rPr>
          <w:rFonts w:ascii="Calibri" w:hAnsi="Calibri" w:cs="Calibri"/>
          <w:color w:val="404040" w:themeColor="text1" w:themeTint="BF"/>
          <w:sz w:val="21"/>
          <w:szCs w:val="21"/>
        </w:rPr>
        <w:t xml:space="preserve">’ experience in </w:t>
      </w:r>
      <w:r w:rsidR="00600B3A" w:rsidRPr="00600B3A">
        <w:rPr>
          <w:rFonts w:ascii="Calibri" w:hAnsi="Calibri" w:cs="Calibri"/>
          <w:color w:val="404040" w:themeColor="text1" w:themeTint="BF"/>
          <w:sz w:val="21"/>
          <w:szCs w:val="21"/>
        </w:rPr>
        <w:t>supporting large projects in the</w:t>
      </w:r>
      <w:r w:rsidR="00B27832">
        <w:rPr>
          <w:rFonts w:ascii="Calibri" w:hAnsi="Calibri" w:cs="Calibri"/>
          <w:color w:val="404040" w:themeColor="text1" w:themeTint="BF"/>
          <w:sz w:val="21"/>
          <w:szCs w:val="21"/>
        </w:rPr>
        <w:t xml:space="preserve"> </w:t>
      </w:r>
      <w:r w:rsidR="00600B3A" w:rsidRPr="00600B3A">
        <w:rPr>
          <w:rFonts w:ascii="Calibri" w:hAnsi="Calibri" w:cs="Calibri"/>
          <w:color w:val="404040" w:themeColor="text1" w:themeTint="BF"/>
          <w:sz w:val="21"/>
          <w:szCs w:val="21"/>
        </w:rPr>
        <w:t xml:space="preserve">petrochemical industry. </w:t>
      </w:r>
      <w:r>
        <w:rPr>
          <w:rFonts w:ascii="Calibri" w:hAnsi="Calibri" w:cs="Calibri"/>
          <w:color w:val="404040" w:themeColor="text1" w:themeTint="BF"/>
          <w:sz w:val="21"/>
          <w:szCs w:val="21"/>
        </w:rPr>
        <w:t xml:space="preserve">An effective communicator with a demonstrated ability to work well under pressure, I thrive in fast-paced and dynamic settings. I pride myself on my excellent time management and attention to detail and am known as an approachable and </w:t>
      </w:r>
      <w:r w:rsidR="00BE566D">
        <w:rPr>
          <w:rFonts w:ascii="Calibri" w:hAnsi="Calibri" w:cs="Calibri"/>
          <w:color w:val="404040" w:themeColor="text1" w:themeTint="BF"/>
          <w:sz w:val="21"/>
          <w:szCs w:val="21"/>
        </w:rPr>
        <w:t>supportive</w:t>
      </w:r>
      <w:r>
        <w:rPr>
          <w:rFonts w:ascii="Calibri" w:hAnsi="Calibri" w:cs="Calibri"/>
          <w:color w:val="404040" w:themeColor="text1" w:themeTint="BF"/>
          <w:sz w:val="21"/>
          <w:szCs w:val="21"/>
        </w:rPr>
        <w:t xml:space="preserve"> team player who always goes above and beyond to help others.  I enjoy building strong connections with a range of key stakeholders </w:t>
      </w:r>
      <w:r w:rsidR="00BE566D">
        <w:rPr>
          <w:rFonts w:ascii="Calibri" w:hAnsi="Calibri" w:cs="Calibri"/>
          <w:color w:val="404040" w:themeColor="text1" w:themeTint="BF"/>
          <w:sz w:val="21"/>
          <w:szCs w:val="21"/>
        </w:rPr>
        <w:t xml:space="preserve">within a business </w:t>
      </w:r>
      <w:r>
        <w:rPr>
          <w:rFonts w:ascii="Calibri" w:hAnsi="Calibri" w:cs="Calibri"/>
          <w:color w:val="404040" w:themeColor="text1" w:themeTint="BF"/>
          <w:sz w:val="21"/>
          <w:szCs w:val="21"/>
        </w:rPr>
        <w:t xml:space="preserve">and </w:t>
      </w:r>
      <w:r w:rsidR="00BE566D">
        <w:rPr>
          <w:rFonts w:ascii="Calibri" w:hAnsi="Calibri" w:cs="Calibri"/>
          <w:color w:val="404040" w:themeColor="text1" w:themeTint="BF"/>
          <w:sz w:val="21"/>
          <w:szCs w:val="21"/>
        </w:rPr>
        <w:t xml:space="preserve">am motivated by knowing that I am adding genuine value. </w:t>
      </w:r>
      <w:r>
        <w:rPr>
          <w:rFonts w:ascii="Calibri" w:hAnsi="Calibri" w:cs="Calibri"/>
          <w:color w:val="404040" w:themeColor="text1" w:themeTint="BF"/>
          <w:sz w:val="21"/>
          <w:szCs w:val="21"/>
        </w:rPr>
        <w:t xml:space="preserve">I am seeking a new position within an inclusive and forward-thinking environment where I can </w:t>
      </w:r>
      <w:r w:rsidR="00BE566D">
        <w:rPr>
          <w:rFonts w:ascii="Calibri" w:hAnsi="Calibri" w:cs="Calibri"/>
          <w:color w:val="404040" w:themeColor="text1" w:themeTint="BF"/>
          <w:sz w:val="21"/>
          <w:szCs w:val="21"/>
        </w:rPr>
        <w:t>use my broad administrative skill-set to ensure that organisational objectives are met or exceeded.</w:t>
      </w:r>
    </w:p>
    <w:p w14:paraId="183FAF47" w14:textId="5E33F5CE" w:rsidR="000631F2" w:rsidRDefault="000631F2" w:rsidP="002A2757">
      <w:pPr>
        <w:ind w:left="-426" w:right="-142"/>
        <w:jc w:val="both"/>
        <w:rPr>
          <w:rFonts w:ascii="Calibri" w:hAnsi="Calibri" w:cs="Calibri"/>
          <w:color w:val="404040" w:themeColor="text1" w:themeTint="BF"/>
          <w:sz w:val="21"/>
          <w:szCs w:val="21"/>
        </w:rPr>
      </w:pPr>
    </w:p>
    <w:p w14:paraId="190E1AC9" w14:textId="149EED5E" w:rsidR="00CD4AED" w:rsidRPr="002A2EBB" w:rsidRDefault="00CD4AED" w:rsidP="00B35446">
      <w:pPr>
        <w:pBdr>
          <w:bottom w:val="single" w:sz="8" w:space="1" w:color="808080" w:themeColor="background1" w:themeShade="80"/>
        </w:pBdr>
        <w:shd w:val="clear" w:color="auto" w:fill="FFFFFF" w:themeFill="background1"/>
        <w:tabs>
          <w:tab w:val="left" w:pos="2880"/>
          <w:tab w:val="left" w:pos="3060"/>
          <w:tab w:val="left" w:pos="6300"/>
        </w:tabs>
        <w:ind w:left="-425"/>
        <w:rPr>
          <w:rFonts w:ascii="Franklin Gothic Medium Cond" w:hAnsi="Franklin Gothic Medium Cond" w:cs="Calibri"/>
          <w:color w:val="404040" w:themeColor="text1" w:themeTint="BF"/>
          <w:sz w:val="26"/>
          <w:szCs w:val="26"/>
        </w:rPr>
      </w:pPr>
      <w:r w:rsidRPr="002A2EBB">
        <w:rPr>
          <w:rFonts w:ascii="Franklin Gothic Medium Cond" w:hAnsi="Franklin Gothic Medium Cond" w:cs="Calibri"/>
          <w:color w:val="404040" w:themeColor="text1" w:themeTint="BF"/>
          <w:sz w:val="26"/>
          <w:szCs w:val="26"/>
        </w:rPr>
        <w:t>Core Competencies</w:t>
      </w:r>
    </w:p>
    <w:p w14:paraId="69B3D14C" w14:textId="10C39CF8" w:rsidR="008E14A1" w:rsidRDefault="008E14A1" w:rsidP="00CF305F">
      <w:pPr>
        <w:ind w:right="-142"/>
        <w:jc w:val="both"/>
        <w:rPr>
          <w:rFonts w:ascii="Arial Narrow" w:hAnsi="Arial Narrow" w:cs="Calibri"/>
          <w:color w:val="404040" w:themeColor="text1" w:themeTint="BF"/>
          <w:sz w:val="14"/>
          <w:szCs w:val="14"/>
          <w:lang w:val="en"/>
        </w:rPr>
      </w:pPr>
    </w:p>
    <w:p w14:paraId="2C989ED5" w14:textId="029DC15F" w:rsidR="00B27832" w:rsidRDefault="00B27832" w:rsidP="00954E82">
      <w:pPr>
        <w:pStyle w:val="ListParagraph"/>
        <w:numPr>
          <w:ilvl w:val="0"/>
          <w:numId w:val="31"/>
        </w:numPr>
        <w:ind w:right="-142"/>
        <w:jc w:val="both"/>
        <w:rPr>
          <w:rFonts w:ascii="Calibri" w:hAnsi="Calibri" w:cs="Calibri"/>
          <w:color w:val="404040" w:themeColor="text1" w:themeTint="BF"/>
          <w:sz w:val="21"/>
          <w:szCs w:val="21"/>
          <w:lang w:val="en"/>
        </w:rPr>
      </w:pPr>
      <w:r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Deadline-driven with e</w:t>
      </w:r>
      <w:r w:rsidR="00600B3A" w:rsidRPr="00954E82"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xceptional time</w:t>
      </w:r>
      <w:r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 xml:space="preserve"> </w:t>
      </w:r>
      <w:r w:rsidR="00600B3A" w:rsidRPr="00954E82"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management, planning and organisational skills</w:t>
      </w:r>
      <w:r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 xml:space="preserve"> in pressurised settings</w:t>
      </w:r>
    </w:p>
    <w:p w14:paraId="791000D9" w14:textId="2D3DB4D9" w:rsidR="00B27832" w:rsidRDefault="00B27832" w:rsidP="00954E82">
      <w:pPr>
        <w:pStyle w:val="ListParagraph"/>
        <w:numPr>
          <w:ilvl w:val="0"/>
          <w:numId w:val="31"/>
        </w:numPr>
        <w:ind w:right="-142"/>
        <w:jc w:val="both"/>
        <w:rPr>
          <w:rFonts w:ascii="Calibri" w:hAnsi="Calibri" w:cs="Calibri"/>
          <w:color w:val="404040" w:themeColor="text1" w:themeTint="BF"/>
          <w:sz w:val="21"/>
          <w:szCs w:val="21"/>
          <w:lang w:val="en"/>
        </w:rPr>
      </w:pPr>
      <w:r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 xml:space="preserve">Capably manages multiple conflicting priorities </w:t>
      </w:r>
      <w:r w:rsidR="00074049"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 xml:space="preserve">whilst maintaining quality, accuracy and attention to detail  </w:t>
      </w:r>
    </w:p>
    <w:p w14:paraId="671A3218" w14:textId="7C8828D4" w:rsidR="00074049" w:rsidRDefault="00074049" w:rsidP="00954E82">
      <w:pPr>
        <w:pStyle w:val="ListParagraph"/>
        <w:numPr>
          <w:ilvl w:val="0"/>
          <w:numId w:val="31"/>
        </w:numPr>
        <w:ind w:right="-142"/>
        <w:jc w:val="both"/>
        <w:rPr>
          <w:rFonts w:ascii="Calibri" w:hAnsi="Calibri" w:cs="Calibri"/>
          <w:color w:val="404040" w:themeColor="text1" w:themeTint="BF"/>
          <w:sz w:val="21"/>
          <w:szCs w:val="21"/>
          <w:lang w:val="en"/>
        </w:rPr>
      </w:pPr>
      <w:r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A clear and confident communicator with people at all levels of an organisation including senior leadership</w:t>
      </w:r>
    </w:p>
    <w:p w14:paraId="6A90726D" w14:textId="5E7801E3" w:rsidR="00600B3A" w:rsidRPr="00954E82" w:rsidRDefault="00074049" w:rsidP="00954E82">
      <w:pPr>
        <w:pStyle w:val="ListParagraph"/>
        <w:numPr>
          <w:ilvl w:val="0"/>
          <w:numId w:val="31"/>
        </w:numPr>
        <w:ind w:right="-142"/>
        <w:jc w:val="both"/>
        <w:rPr>
          <w:rFonts w:ascii="Calibri" w:hAnsi="Calibri" w:cs="Calibri"/>
          <w:color w:val="404040" w:themeColor="text1" w:themeTint="BF"/>
          <w:sz w:val="21"/>
          <w:szCs w:val="21"/>
          <w:lang w:val="en"/>
        </w:rPr>
      </w:pPr>
      <w:r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Builds strong relationships with internal and external stakeholders including colleagues, customers and suppliers</w:t>
      </w:r>
    </w:p>
    <w:p w14:paraId="538405F8" w14:textId="5CC64F57" w:rsidR="00954E82" w:rsidRPr="00954E82" w:rsidRDefault="00074049" w:rsidP="00954E82">
      <w:pPr>
        <w:pStyle w:val="ListParagraph"/>
        <w:numPr>
          <w:ilvl w:val="0"/>
          <w:numId w:val="31"/>
        </w:numPr>
        <w:ind w:right="-142"/>
        <w:jc w:val="both"/>
        <w:rPr>
          <w:rFonts w:ascii="Calibri" w:hAnsi="Calibri" w:cs="Calibri"/>
          <w:color w:val="404040" w:themeColor="text1" w:themeTint="BF"/>
          <w:sz w:val="21"/>
          <w:szCs w:val="21"/>
          <w:lang w:val="en"/>
        </w:rPr>
      </w:pPr>
      <w:r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Highly motivated</w:t>
      </w:r>
      <w:r w:rsidR="00A362D8"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, s</w:t>
      </w:r>
      <w:r w:rsidR="00600B3A" w:rsidRPr="00954E82"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 xml:space="preserve">elf-directed and </w:t>
      </w:r>
      <w:r w:rsidR="00A362D8"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customer-focused with a willingness to go the extra mile to deliver results</w:t>
      </w:r>
    </w:p>
    <w:p w14:paraId="25868E6C" w14:textId="001E82FC" w:rsidR="00A362D8" w:rsidRDefault="00A362D8" w:rsidP="00954E82">
      <w:pPr>
        <w:pStyle w:val="ListParagraph"/>
        <w:numPr>
          <w:ilvl w:val="0"/>
          <w:numId w:val="31"/>
        </w:numPr>
        <w:ind w:right="-142"/>
        <w:jc w:val="both"/>
        <w:rPr>
          <w:rFonts w:ascii="Calibri" w:hAnsi="Calibri" w:cs="Calibri"/>
          <w:color w:val="404040" w:themeColor="text1" w:themeTint="BF"/>
          <w:sz w:val="21"/>
          <w:szCs w:val="21"/>
          <w:lang w:val="en"/>
        </w:rPr>
      </w:pPr>
      <w:r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A collaborative, enthusiastic and helpful team member who also works well autonomously when required</w:t>
      </w:r>
    </w:p>
    <w:p w14:paraId="17E68EBE" w14:textId="77777777" w:rsidR="00A362D8" w:rsidRPr="00954E82" w:rsidRDefault="00A362D8" w:rsidP="00A362D8">
      <w:pPr>
        <w:pStyle w:val="ListParagraph"/>
        <w:numPr>
          <w:ilvl w:val="0"/>
          <w:numId w:val="31"/>
        </w:numPr>
        <w:ind w:right="-142"/>
        <w:jc w:val="both"/>
        <w:rPr>
          <w:rFonts w:ascii="Calibri" w:hAnsi="Calibri" w:cs="Calibri"/>
          <w:color w:val="404040" w:themeColor="text1" w:themeTint="BF"/>
          <w:sz w:val="21"/>
          <w:szCs w:val="21"/>
          <w:lang w:val="en"/>
        </w:rPr>
      </w:pPr>
      <w:r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Values-driven with high integrity and loyalty and a proven ability to m</w:t>
      </w:r>
      <w:r w:rsidRPr="00954E82"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aintain information in absolute confidence</w:t>
      </w:r>
    </w:p>
    <w:p w14:paraId="339055CC" w14:textId="78C4E587" w:rsidR="00F159F1" w:rsidRPr="00954E82" w:rsidRDefault="00A362D8" w:rsidP="00954E82">
      <w:pPr>
        <w:pStyle w:val="ListParagraph"/>
        <w:numPr>
          <w:ilvl w:val="0"/>
          <w:numId w:val="31"/>
        </w:numPr>
        <w:ind w:right="-142"/>
        <w:jc w:val="both"/>
        <w:rPr>
          <w:rFonts w:ascii="Calibri" w:hAnsi="Calibri" w:cs="Calibri"/>
          <w:color w:val="404040" w:themeColor="text1" w:themeTint="BF"/>
          <w:sz w:val="21"/>
          <w:szCs w:val="21"/>
          <w:lang w:val="en"/>
        </w:rPr>
      </w:pPr>
      <w:r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Technically astute with a</w:t>
      </w:r>
      <w:r w:rsidR="00600B3A" w:rsidRPr="00954E82"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dvanced Microsoft Office skills</w:t>
      </w:r>
      <w:r w:rsidR="00954E82" w:rsidRPr="00954E82"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 xml:space="preserve"> </w:t>
      </w:r>
      <w:r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and</w:t>
      </w:r>
      <w:r w:rsidR="00600B3A" w:rsidRPr="00954E82"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 xml:space="preserve"> proficiency in </w:t>
      </w:r>
      <w:r>
        <w:rPr>
          <w:rFonts w:ascii="Calibri" w:hAnsi="Calibri" w:cs="Calibri"/>
          <w:color w:val="404040" w:themeColor="text1" w:themeTint="BF"/>
          <w:sz w:val="21"/>
          <w:szCs w:val="21"/>
          <w:lang w:val="en"/>
        </w:rPr>
        <w:t>a range of systems and programmes</w:t>
      </w:r>
    </w:p>
    <w:p w14:paraId="00E0C27B" w14:textId="499190C5" w:rsidR="000631F2" w:rsidRDefault="000631F2" w:rsidP="00CF305F">
      <w:pPr>
        <w:ind w:right="-142"/>
        <w:jc w:val="both"/>
        <w:rPr>
          <w:rFonts w:ascii="Arial Narrow" w:hAnsi="Arial Narrow" w:cs="Calibri"/>
          <w:color w:val="404040" w:themeColor="text1" w:themeTint="BF"/>
          <w:sz w:val="14"/>
          <w:szCs w:val="14"/>
          <w:lang w:val="en"/>
        </w:rPr>
      </w:pPr>
    </w:p>
    <w:p w14:paraId="2A99174E" w14:textId="75781ABC" w:rsidR="00734E0D" w:rsidRPr="002A2EBB" w:rsidRDefault="00734E0D" w:rsidP="00B35446">
      <w:pPr>
        <w:pStyle w:val="Default"/>
        <w:pBdr>
          <w:top w:val="none" w:sz="0" w:space="0" w:color="auto"/>
          <w:left w:val="none" w:sz="0" w:space="0" w:color="auto"/>
          <w:bottom w:val="single" w:sz="4" w:space="1" w:color="808080" w:themeColor="background1" w:themeShade="80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before="120" w:after="120"/>
        <w:ind w:left="-425"/>
        <w:jc w:val="both"/>
        <w:rPr>
          <w:rFonts w:ascii="Franklin Gothic Medium Cond" w:hAnsi="Franklin Gothic Medium Cond" w:cs="Calibri"/>
          <w:color w:val="404040" w:themeColor="text1" w:themeTint="BF"/>
          <w:sz w:val="26"/>
          <w:szCs w:val="26"/>
        </w:rPr>
      </w:pPr>
      <w:r w:rsidRPr="002A2EBB">
        <w:rPr>
          <w:rFonts w:ascii="Franklin Gothic Medium Cond" w:hAnsi="Franklin Gothic Medium Cond" w:cs="Calibri"/>
          <w:color w:val="404040" w:themeColor="text1" w:themeTint="BF"/>
          <w:sz w:val="26"/>
          <w:szCs w:val="26"/>
        </w:rPr>
        <w:t>Professional Experience</w:t>
      </w:r>
    </w:p>
    <w:bookmarkEnd w:id="0"/>
    <w:p w14:paraId="3772A098" w14:textId="4392DEDC" w:rsidR="009B4CDB" w:rsidRPr="009B4CDB" w:rsidRDefault="000A4CDE" w:rsidP="009B4CDB">
      <w:pPr>
        <w:shd w:val="clear" w:color="auto" w:fill="FFFFFF" w:themeFill="background1"/>
        <w:tabs>
          <w:tab w:val="left" w:pos="2880"/>
          <w:tab w:val="left" w:pos="3060"/>
          <w:tab w:val="left" w:pos="6300"/>
        </w:tabs>
        <w:ind w:left="-425"/>
        <w:rPr>
          <w:rFonts w:ascii="Franklin Gothic Medium Cond" w:hAnsi="Franklin Gothic Medium Cond" w:cs="Calibri"/>
          <w:color w:val="808080" w:themeColor="background1" w:themeShade="80"/>
          <w:sz w:val="26"/>
          <w:szCs w:val="26"/>
        </w:rPr>
      </w:pPr>
      <w:r>
        <w:rPr>
          <w:rFonts w:ascii="Franklin Gothic Medium Cond" w:hAnsi="Franklin Gothic Medium Cond" w:cs="Calibri"/>
          <w:color w:val="808080" w:themeColor="background1" w:themeShade="80"/>
          <w:sz w:val="26"/>
          <w:szCs w:val="26"/>
        </w:rPr>
        <w:t>XXXX</w:t>
      </w:r>
      <w:r w:rsidR="009B4CDB" w:rsidRPr="009B4CDB">
        <w:rPr>
          <w:rFonts w:ascii="Franklin Gothic Medium Cond" w:hAnsi="Franklin Gothic Medium Cond" w:cs="Calibri"/>
          <w:color w:val="808080" w:themeColor="background1" w:themeShade="80"/>
          <w:sz w:val="26"/>
          <w:szCs w:val="26"/>
        </w:rPr>
        <w:t xml:space="preserve"> NZ Ltd, March 2011 – Present</w:t>
      </w:r>
    </w:p>
    <w:p w14:paraId="00B8DA02" w14:textId="77777777" w:rsidR="009B4CDB" w:rsidRPr="002A2EBB" w:rsidRDefault="009B4CDB" w:rsidP="009B4CDB">
      <w:pPr>
        <w:shd w:val="clear" w:color="auto" w:fill="FFFFFF" w:themeFill="background1"/>
        <w:tabs>
          <w:tab w:val="left" w:pos="2880"/>
          <w:tab w:val="left" w:pos="3060"/>
          <w:tab w:val="left" w:pos="6300"/>
        </w:tabs>
        <w:ind w:left="-425"/>
        <w:rPr>
          <w:rFonts w:ascii="Franklin Gothic Medium Cond" w:hAnsi="Franklin Gothic Medium Cond" w:cs="Calibri"/>
          <w:color w:val="404040" w:themeColor="text1" w:themeTint="BF"/>
          <w:sz w:val="24"/>
        </w:rPr>
      </w:pPr>
      <w:r w:rsidRPr="002A2EBB">
        <w:rPr>
          <w:rFonts w:ascii="Franklin Gothic Medium Cond" w:hAnsi="Franklin Gothic Medium Cond" w:cs="Calibri"/>
          <w:color w:val="404040" w:themeColor="text1" w:themeTint="BF"/>
          <w:sz w:val="24"/>
        </w:rPr>
        <w:t>Business Administrator</w:t>
      </w:r>
    </w:p>
    <w:p w14:paraId="3EF79E17" w14:textId="14BC21C5" w:rsidR="009B4CDB" w:rsidRDefault="000A4CDE" w:rsidP="009B4CDB">
      <w:pPr>
        <w:ind w:left="-425"/>
        <w:jc w:val="both"/>
        <w:rPr>
          <w:rFonts w:ascii="Calibri" w:eastAsia="Calibri" w:hAnsi="Calibri" w:cs="Calibri"/>
          <w:bCs/>
          <w:i/>
          <w:iCs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i/>
          <w:iCs/>
          <w:color w:val="404040" w:themeColor="text1" w:themeTint="BF"/>
          <w:sz w:val="21"/>
          <w:szCs w:val="21"/>
          <w:shd w:val="clear" w:color="auto" w:fill="FFFFFF"/>
        </w:rPr>
        <w:t xml:space="preserve">XXXX </w:t>
      </w:r>
      <w:r w:rsidR="009B4CDB" w:rsidRPr="004855B4">
        <w:rPr>
          <w:rFonts w:ascii="Calibri" w:hAnsi="Calibri" w:cs="Calibri"/>
          <w:i/>
          <w:iCs/>
          <w:color w:val="404040" w:themeColor="text1" w:themeTint="BF"/>
          <w:sz w:val="21"/>
          <w:szCs w:val="21"/>
          <w:shd w:val="clear" w:color="auto" w:fill="FFFFFF"/>
        </w:rPr>
        <w:t>is the only manufacturer of</w:t>
      </w:r>
      <w:r>
        <w:rPr>
          <w:rFonts w:ascii="Calibri" w:hAnsi="Calibri" w:cs="Calibri"/>
          <w:i/>
          <w:iCs/>
          <w:color w:val="404040" w:themeColor="text1" w:themeTint="BF"/>
          <w:sz w:val="21"/>
          <w:szCs w:val="21"/>
          <w:shd w:val="clear" w:color="auto" w:fill="FFFFFF"/>
        </w:rPr>
        <w:t xml:space="preserve"> xxxx </w:t>
      </w:r>
      <w:r w:rsidR="009B4CDB" w:rsidRPr="004855B4">
        <w:rPr>
          <w:rFonts w:ascii="Calibri" w:hAnsi="Calibri" w:cs="Calibri"/>
          <w:i/>
          <w:iCs/>
          <w:color w:val="404040" w:themeColor="text1" w:themeTint="BF"/>
          <w:sz w:val="21"/>
          <w:szCs w:val="21"/>
          <w:shd w:val="clear" w:color="auto" w:fill="FFFFFF"/>
        </w:rPr>
        <w:t xml:space="preserve">in New Zealand. The three production facilities in </w:t>
      </w:r>
      <w:r>
        <w:rPr>
          <w:rFonts w:ascii="Calibri" w:hAnsi="Calibri" w:cs="Calibri"/>
          <w:i/>
          <w:iCs/>
          <w:color w:val="404040" w:themeColor="text1" w:themeTint="BF"/>
          <w:sz w:val="21"/>
          <w:szCs w:val="21"/>
          <w:shd w:val="clear" w:color="auto" w:fill="FFFFFF"/>
        </w:rPr>
        <w:t>xxxx</w:t>
      </w:r>
      <w:r w:rsidR="009B4CDB" w:rsidRPr="004855B4">
        <w:rPr>
          <w:rFonts w:ascii="Calibri" w:hAnsi="Calibri" w:cs="Calibri"/>
          <w:i/>
          <w:iCs/>
          <w:color w:val="404040" w:themeColor="text1" w:themeTint="BF"/>
          <w:sz w:val="21"/>
          <w:szCs w:val="21"/>
          <w:shd w:val="clear" w:color="auto" w:fill="FFFFFF"/>
        </w:rPr>
        <w:t xml:space="preserve"> are capable of producing up to 2.2 million tonnes of </w:t>
      </w:r>
      <w:r>
        <w:rPr>
          <w:rFonts w:ascii="Calibri" w:hAnsi="Calibri" w:cs="Calibri"/>
          <w:i/>
          <w:iCs/>
          <w:color w:val="404040" w:themeColor="text1" w:themeTint="BF"/>
          <w:sz w:val="21"/>
          <w:szCs w:val="21"/>
          <w:shd w:val="clear" w:color="auto" w:fill="FFFFFF"/>
        </w:rPr>
        <w:t>xxxx</w:t>
      </w:r>
      <w:r w:rsidR="009B4CDB" w:rsidRPr="004855B4">
        <w:rPr>
          <w:rFonts w:ascii="Calibri" w:hAnsi="Calibri" w:cs="Calibri"/>
          <w:i/>
          <w:iCs/>
          <w:color w:val="404040" w:themeColor="text1" w:themeTint="BF"/>
          <w:sz w:val="21"/>
          <w:szCs w:val="21"/>
          <w:shd w:val="clear" w:color="auto" w:fill="FFFFFF"/>
        </w:rPr>
        <w:t xml:space="preserve"> per year.</w:t>
      </w:r>
      <w:r w:rsidR="009B4CDB" w:rsidRPr="004855B4">
        <w:rPr>
          <w:rFonts w:ascii="Calibri" w:eastAsia="Calibri" w:hAnsi="Calibri" w:cs="Calibri"/>
          <w:bCs/>
          <w:i/>
          <w:iCs/>
          <w:color w:val="404040" w:themeColor="text1" w:themeTint="BF"/>
          <w:sz w:val="21"/>
          <w:szCs w:val="21"/>
        </w:rPr>
        <w:t xml:space="preserve">    </w:t>
      </w:r>
    </w:p>
    <w:p w14:paraId="7A8D3A09" w14:textId="77777777" w:rsidR="009B4CDB" w:rsidRPr="009B4CDB" w:rsidRDefault="009B4CDB" w:rsidP="009B4CDB">
      <w:pPr>
        <w:ind w:left="-425"/>
        <w:jc w:val="both"/>
        <w:rPr>
          <w:rFonts w:ascii="Calibri" w:eastAsia="Calibri" w:hAnsi="Calibri" w:cs="Calibri"/>
          <w:b/>
          <w:color w:val="404040" w:themeColor="text1" w:themeTint="BF"/>
          <w:sz w:val="12"/>
          <w:szCs w:val="12"/>
        </w:rPr>
      </w:pPr>
    </w:p>
    <w:p w14:paraId="6B95F14D" w14:textId="3E0738BA" w:rsidR="009B4CDB" w:rsidRDefault="009B4CDB" w:rsidP="009B4CDB">
      <w:pPr>
        <w:ind w:left="-425"/>
        <w:jc w:val="both"/>
        <w:rPr>
          <w:rFonts w:ascii="Calibri" w:eastAsia="Calibri" w:hAnsi="Calibri" w:cs="Calibri"/>
          <w:bCs/>
          <w:color w:val="404040" w:themeColor="text1" w:themeTint="BF"/>
          <w:sz w:val="21"/>
          <w:szCs w:val="21"/>
        </w:rPr>
      </w:pPr>
      <w:r w:rsidRPr="009B4CDB"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  <w:t xml:space="preserve">Role Overview: </w:t>
      </w:r>
      <w:r w:rsidRPr="009B4CDB">
        <w:rPr>
          <w:rFonts w:ascii="Calibri" w:eastAsia="Calibri" w:hAnsi="Calibri" w:cs="Calibri"/>
          <w:bCs/>
          <w:color w:val="404040" w:themeColor="text1" w:themeTint="BF"/>
          <w:sz w:val="21"/>
          <w:szCs w:val="21"/>
        </w:rPr>
        <w:t xml:space="preserve">This role involves </w:t>
      </w:r>
      <w:r w:rsidR="00A82960">
        <w:rPr>
          <w:rFonts w:ascii="Calibri" w:eastAsia="Calibri" w:hAnsi="Calibri" w:cs="Calibri"/>
          <w:bCs/>
          <w:color w:val="404040" w:themeColor="text1" w:themeTint="BF"/>
          <w:sz w:val="21"/>
          <w:szCs w:val="21"/>
        </w:rPr>
        <w:t xml:space="preserve">providing robust and accurate administrative support to the </w:t>
      </w:r>
      <w:r w:rsidR="000A4CDE">
        <w:rPr>
          <w:rFonts w:ascii="Calibri" w:eastAsia="Calibri" w:hAnsi="Calibri" w:cs="Calibri"/>
          <w:bCs/>
          <w:color w:val="404040" w:themeColor="text1" w:themeTint="BF"/>
          <w:sz w:val="21"/>
          <w:szCs w:val="21"/>
        </w:rPr>
        <w:t>XXX</w:t>
      </w:r>
      <w:r w:rsidR="00A82960">
        <w:rPr>
          <w:rFonts w:ascii="Calibri" w:eastAsia="Calibri" w:hAnsi="Calibri" w:cs="Calibri"/>
          <w:bCs/>
          <w:color w:val="404040" w:themeColor="text1" w:themeTint="BF"/>
          <w:sz w:val="21"/>
          <w:szCs w:val="21"/>
        </w:rPr>
        <w:t xml:space="preserve"> project team, document quality control system update, Emergency Management team and the Maintenance department.</w:t>
      </w:r>
    </w:p>
    <w:p w14:paraId="1EBD61DA" w14:textId="625F985F" w:rsidR="009B4CDB" w:rsidRPr="009B4CDB" w:rsidRDefault="009B4CDB" w:rsidP="009B4CDB">
      <w:pPr>
        <w:ind w:left="-425"/>
        <w:jc w:val="both"/>
        <w:rPr>
          <w:rFonts w:ascii="Calibri" w:eastAsia="Calibri" w:hAnsi="Calibri" w:cs="Calibri"/>
          <w:bCs/>
          <w:color w:val="404040" w:themeColor="text1" w:themeTint="BF"/>
          <w:sz w:val="12"/>
          <w:szCs w:val="12"/>
        </w:rPr>
      </w:pPr>
    </w:p>
    <w:p w14:paraId="08656CDA" w14:textId="34B13D94" w:rsidR="009B4CDB" w:rsidRDefault="009B4CDB" w:rsidP="009B4CDB">
      <w:pPr>
        <w:ind w:left="-425"/>
        <w:jc w:val="both"/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</w:pPr>
      <w:r w:rsidRPr="009B4CDB"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  <w:t>Key Achievements:</w:t>
      </w:r>
    </w:p>
    <w:p w14:paraId="2D5009CF" w14:textId="12DBA2CD" w:rsidR="000B59E1" w:rsidRDefault="000B59E1" w:rsidP="000B59E1">
      <w:pPr>
        <w:numPr>
          <w:ilvl w:val="0"/>
          <w:numId w:val="36"/>
        </w:numPr>
        <w:ind w:left="289" w:hanging="357"/>
        <w:jc w:val="both"/>
        <w:textAlignment w:val="baseline"/>
        <w:rPr>
          <w:rFonts w:ascii="Calibri" w:hAnsi="Calibri" w:cs="Calibri"/>
          <w:color w:val="404040"/>
          <w:sz w:val="21"/>
          <w:szCs w:val="21"/>
          <w:lang w:val="en-NZ" w:eastAsia="en-NZ"/>
        </w:rPr>
      </w:pPr>
      <w:r w:rsidRPr="000B59E1">
        <w:rPr>
          <w:rFonts w:ascii="Calibri" w:hAnsi="Calibri" w:cs="Calibri"/>
          <w:b/>
          <w:bCs/>
          <w:color w:val="404040"/>
          <w:sz w:val="21"/>
          <w:szCs w:val="21"/>
          <w:lang w:val="en-NZ" w:eastAsia="en-NZ"/>
        </w:rPr>
        <w:t>Streamlined processes and maximised efficiencies:</w:t>
      </w:r>
      <w:r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I implement</w:t>
      </w:r>
      <w:r w:rsidR="000A4CDE">
        <w:rPr>
          <w:rFonts w:ascii="Calibri" w:hAnsi="Calibri" w:cs="Calibri"/>
          <w:color w:val="404040"/>
          <w:sz w:val="21"/>
          <w:szCs w:val="21"/>
          <w:lang w:val="en-NZ" w:eastAsia="en-NZ"/>
        </w:rPr>
        <w:t>ed</w:t>
      </w:r>
      <w:r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a system which made it easier for staff to complete their timesheets online through Sharepoint.  This positively contributed to the environment by eliminating paper usage</w:t>
      </w:r>
      <w:r w:rsidR="000A4CDE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, </w:t>
      </w:r>
      <w:r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and saved approximately </w:t>
      </w:r>
      <w:r>
        <w:rPr>
          <w:rFonts w:ascii="Calibri" w:hAnsi="Calibri" w:cs="Calibri"/>
          <w:color w:val="404040"/>
          <w:sz w:val="21"/>
          <w:szCs w:val="21"/>
          <w:lang w:val="en-NZ" w:eastAsia="en-NZ"/>
        </w:rPr>
        <w:t>five</w:t>
      </w:r>
      <w:r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hours of administration time per week for </w:t>
      </w:r>
      <w:r w:rsidR="00E7357D">
        <w:rPr>
          <w:rFonts w:ascii="Calibri" w:hAnsi="Calibri" w:cs="Calibri"/>
          <w:color w:val="404040"/>
          <w:sz w:val="21"/>
          <w:szCs w:val="21"/>
          <w:lang w:val="en-NZ" w:eastAsia="en-NZ"/>
        </w:rPr>
        <w:t>t</w:t>
      </w:r>
      <w:r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echnicians and </w:t>
      </w:r>
      <w:r w:rsidR="00E7357D">
        <w:rPr>
          <w:rFonts w:ascii="Calibri" w:hAnsi="Calibri" w:cs="Calibri"/>
          <w:color w:val="404040"/>
          <w:sz w:val="21"/>
          <w:szCs w:val="21"/>
          <w:lang w:val="en-NZ" w:eastAsia="en-NZ"/>
        </w:rPr>
        <w:t>m</w:t>
      </w:r>
      <w:r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>anagement.</w:t>
      </w:r>
    </w:p>
    <w:p w14:paraId="323B2396" w14:textId="77777777" w:rsidR="000B59E1" w:rsidRPr="000B59E1" w:rsidRDefault="000B59E1" w:rsidP="000B59E1">
      <w:pPr>
        <w:ind w:left="289"/>
        <w:jc w:val="both"/>
        <w:textAlignment w:val="baseline"/>
        <w:rPr>
          <w:rFonts w:ascii="Calibri" w:hAnsi="Calibri" w:cs="Calibri"/>
          <w:color w:val="404040"/>
          <w:sz w:val="12"/>
          <w:szCs w:val="12"/>
          <w:lang w:val="en-NZ" w:eastAsia="en-NZ"/>
        </w:rPr>
      </w:pPr>
    </w:p>
    <w:p w14:paraId="5E7A8678" w14:textId="1CD7569F" w:rsidR="000B59E1" w:rsidRPr="000B59E1" w:rsidRDefault="000B59E1" w:rsidP="000B59E1">
      <w:pPr>
        <w:numPr>
          <w:ilvl w:val="0"/>
          <w:numId w:val="37"/>
        </w:numPr>
        <w:ind w:left="289" w:hanging="357"/>
        <w:jc w:val="both"/>
        <w:textAlignment w:val="baseline"/>
        <w:rPr>
          <w:rFonts w:ascii="Calibri" w:hAnsi="Calibri" w:cs="Calibri"/>
          <w:b/>
          <w:bCs/>
          <w:color w:val="404040"/>
          <w:sz w:val="21"/>
          <w:szCs w:val="21"/>
          <w:lang w:val="en-NZ" w:eastAsia="en-NZ"/>
        </w:rPr>
      </w:pPr>
      <w:r w:rsidRPr="000B59E1">
        <w:rPr>
          <w:rFonts w:ascii="Calibri" w:hAnsi="Calibri" w:cs="Calibri"/>
          <w:b/>
          <w:bCs/>
          <w:color w:val="404040"/>
          <w:sz w:val="21"/>
          <w:szCs w:val="21"/>
          <w:lang w:val="en-NZ" w:eastAsia="en-NZ"/>
        </w:rPr>
        <w:t>Assisted with roll</w:t>
      </w:r>
      <w:r w:rsidR="00E7357D">
        <w:rPr>
          <w:rFonts w:ascii="Calibri" w:hAnsi="Calibri" w:cs="Calibri"/>
          <w:b/>
          <w:bCs/>
          <w:color w:val="404040"/>
          <w:sz w:val="21"/>
          <w:szCs w:val="21"/>
          <w:lang w:val="en-NZ" w:eastAsia="en-NZ"/>
        </w:rPr>
        <w:t xml:space="preserve">ing out </w:t>
      </w:r>
      <w:r w:rsidRPr="000B59E1">
        <w:rPr>
          <w:rFonts w:ascii="Calibri" w:hAnsi="Calibri" w:cs="Calibri"/>
          <w:b/>
          <w:bCs/>
          <w:color w:val="404040"/>
          <w:sz w:val="21"/>
          <w:szCs w:val="21"/>
          <w:lang w:val="en-NZ" w:eastAsia="en-NZ"/>
        </w:rPr>
        <w:t>Sharepoint:</w:t>
      </w:r>
      <w:r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I became the focal point of our department of 60+ staff </w:t>
      </w:r>
      <w:r w:rsidR="00E7357D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in transferring </w:t>
      </w:r>
      <w:r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data from an old operating system to </w:t>
      </w:r>
      <w:r w:rsidR="00E7357D">
        <w:rPr>
          <w:rFonts w:ascii="Calibri" w:hAnsi="Calibri" w:cs="Calibri"/>
          <w:color w:val="404040"/>
          <w:sz w:val="21"/>
          <w:szCs w:val="21"/>
          <w:lang w:val="en-NZ" w:eastAsia="en-NZ"/>
        </w:rPr>
        <w:t>a</w:t>
      </w:r>
      <w:r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new online Sharepoint portal.  I </w:t>
      </w:r>
      <w:r w:rsidR="000A4CDE">
        <w:rPr>
          <w:rFonts w:ascii="Calibri" w:hAnsi="Calibri" w:cs="Calibri"/>
          <w:color w:val="404040"/>
          <w:sz w:val="21"/>
          <w:szCs w:val="21"/>
          <w:lang w:val="en-NZ" w:eastAsia="en-NZ"/>
        </w:rPr>
        <w:t>cleaned up</w:t>
      </w:r>
      <w:r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original data and then </w:t>
      </w:r>
      <w:r w:rsidR="00E7357D">
        <w:rPr>
          <w:rFonts w:ascii="Calibri" w:hAnsi="Calibri" w:cs="Calibri"/>
          <w:color w:val="404040"/>
          <w:sz w:val="21"/>
          <w:szCs w:val="21"/>
          <w:lang w:val="en-NZ" w:eastAsia="en-NZ"/>
        </w:rPr>
        <w:t>designed</w:t>
      </w:r>
      <w:r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new folder structures to streamline data once migrated</w:t>
      </w:r>
      <w:r w:rsidR="000A4CDE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, which </w:t>
      </w:r>
      <w:r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>saved the team many hours of administration</w:t>
      </w:r>
      <w:r w:rsidR="000A4CDE">
        <w:rPr>
          <w:rFonts w:ascii="Calibri" w:hAnsi="Calibri" w:cs="Calibri"/>
          <w:color w:val="404040"/>
          <w:sz w:val="21"/>
          <w:szCs w:val="21"/>
          <w:lang w:val="en-NZ" w:eastAsia="en-NZ"/>
        </w:rPr>
        <w:t>.</w:t>
      </w:r>
    </w:p>
    <w:p w14:paraId="47F2AE0B" w14:textId="77777777" w:rsidR="000B59E1" w:rsidRPr="000B59E1" w:rsidRDefault="000B59E1" w:rsidP="000B59E1">
      <w:pPr>
        <w:ind w:left="289"/>
        <w:jc w:val="both"/>
        <w:textAlignment w:val="baseline"/>
        <w:rPr>
          <w:rFonts w:ascii="Calibri" w:hAnsi="Calibri" w:cs="Calibri"/>
          <w:b/>
          <w:bCs/>
          <w:color w:val="404040"/>
          <w:sz w:val="12"/>
          <w:szCs w:val="12"/>
          <w:lang w:val="en-NZ" w:eastAsia="en-NZ"/>
        </w:rPr>
      </w:pPr>
    </w:p>
    <w:p w14:paraId="1D8581C9" w14:textId="3F7CE1E7" w:rsidR="000B59E1" w:rsidRPr="000B59E1" w:rsidRDefault="00E7357D" w:rsidP="000B59E1">
      <w:pPr>
        <w:numPr>
          <w:ilvl w:val="0"/>
          <w:numId w:val="37"/>
        </w:numPr>
        <w:ind w:left="289" w:hanging="357"/>
        <w:jc w:val="both"/>
        <w:textAlignment w:val="baseline"/>
        <w:rPr>
          <w:rFonts w:ascii="Calibri" w:hAnsi="Calibri" w:cs="Calibri"/>
          <w:b/>
          <w:bCs/>
          <w:color w:val="404040"/>
          <w:sz w:val="21"/>
          <w:szCs w:val="21"/>
          <w:lang w:val="en-NZ" w:eastAsia="en-NZ"/>
        </w:rPr>
      </w:pPr>
      <w:r>
        <w:rPr>
          <w:rFonts w:ascii="Calibri" w:hAnsi="Calibri" w:cs="Calibri"/>
          <w:b/>
          <w:bCs/>
          <w:color w:val="404040"/>
          <w:sz w:val="21"/>
          <w:szCs w:val="21"/>
          <w:lang w:val="en-NZ" w:eastAsia="en-NZ"/>
        </w:rPr>
        <w:t>Capably backfilled</w:t>
      </w:r>
      <w:r w:rsidR="000B59E1" w:rsidRPr="000B59E1">
        <w:rPr>
          <w:rFonts w:ascii="Calibri" w:hAnsi="Calibri" w:cs="Calibri"/>
          <w:b/>
          <w:bCs/>
          <w:color w:val="404040"/>
          <w:sz w:val="21"/>
          <w:szCs w:val="21"/>
          <w:lang w:val="en-NZ" w:eastAsia="en-NZ"/>
        </w:rPr>
        <w:t xml:space="preserve"> </w:t>
      </w:r>
      <w:r>
        <w:rPr>
          <w:rFonts w:ascii="Calibri" w:hAnsi="Calibri" w:cs="Calibri"/>
          <w:b/>
          <w:bCs/>
          <w:color w:val="404040"/>
          <w:sz w:val="21"/>
          <w:szCs w:val="21"/>
          <w:lang w:val="en-NZ" w:eastAsia="en-NZ"/>
        </w:rPr>
        <w:t xml:space="preserve">a range of </w:t>
      </w:r>
      <w:r w:rsidR="000B59E1" w:rsidRPr="000B59E1">
        <w:rPr>
          <w:rFonts w:ascii="Calibri" w:hAnsi="Calibri" w:cs="Calibri"/>
          <w:b/>
          <w:bCs/>
          <w:color w:val="404040"/>
          <w:sz w:val="21"/>
          <w:szCs w:val="21"/>
          <w:lang w:val="en-NZ" w:eastAsia="en-NZ"/>
        </w:rPr>
        <w:t xml:space="preserve">team administrators:  </w:t>
      </w:r>
      <w:r w:rsidR="000B59E1"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>I have covered all administrators within their Department function</w:t>
      </w:r>
      <w:r>
        <w:rPr>
          <w:rFonts w:ascii="Calibri" w:hAnsi="Calibri" w:cs="Calibri"/>
          <w:color w:val="404040"/>
          <w:sz w:val="21"/>
          <w:szCs w:val="21"/>
          <w:lang w:val="en-NZ" w:eastAsia="en-NZ"/>
        </w:rPr>
        <w:t>s</w:t>
      </w:r>
      <w:r w:rsidR="000B59E1"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during illness</w:t>
      </w:r>
      <w:r>
        <w:rPr>
          <w:rFonts w:ascii="Calibri" w:hAnsi="Calibri" w:cs="Calibri"/>
          <w:color w:val="404040"/>
          <w:sz w:val="21"/>
          <w:szCs w:val="21"/>
          <w:lang w:val="en-NZ" w:eastAsia="en-NZ"/>
        </w:rPr>
        <w:t>es</w:t>
      </w:r>
      <w:r w:rsidR="000B59E1"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and unexpected leave</w:t>
      </w:r>
      <w:r w:rsidR="000A4CDE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. </w:t>
      </w:r>
      <w:r w:rsidR="000B59E1"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This </w:t>
      </w:r>
      <w:r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has both </w:t>
      </w:r>
      <w:r w:rsidR="000B59E1"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saved </w:t>
      </w:r>
      <w:r>
        <w:rPr>
          <w:rFonts w:ascii="Calibri" w:hAnsi="Calibri" w:cs="Calibri"/>
          <w:color w:val="404040"/>
          <w:sz w:val="21"/>
          <w:szCs w:val="21"/>
          <w:lang w:val="en-NZ" w:eastAsia="en-NZ"/>
        </w:rPr>
        <w:t>costs</w:t>
      </w:r>
      <w:r w:rsidR="000B59E1"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by </w:t>
      </w:r>
      <w:r>
        <w:rPr>
          <w:rFonts w:ascii="Calibri" w:hAnsi="Calibri" w:cs="Calibri"/>
          <w:color w:val="404040"/>
          <w:sz w:val="21"/>
          <w:szCs w:val="21"/>
          <w:lang w:val="en-NZ" w:eastAsia="en-NZ"/>
        </w:rPr>
        <w:t>avoiding hiring</w:t>
      </w:r>
      <w:r w:rsidR="000A4CDE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</w:t>
      </w:r>
      <w:r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temporary employees, and </w:t>
      </w:r>
      <w:r w:rsidR="000B59E1"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saved </w:t>
      </w:r>
      <w:r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each </w:t>
      </w:r>
      <w:r w:rsidR="000B59E1"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>department crucial time due to m</w:t>
      </w:r>
      <w:r>
        <w:rPr>
          <w:rFonts w:ascii="Calibri" w:hAnsi="Calibri" w:cs="Calibri"/>
          <w:color w:val="404040"/>
          <w:sz w:val="21"/>
          <w:szCs w:val="21"/>
          <w:lang w:val="en-NZ" w:eastAsia="en-NZ"/>
        </w:rPr>
        <w:t>y ability to</w:t>
      </w:r>
      <w:r w:rsidR="000B59E1"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pick up </w:t>
      </w:r>
      <w:r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each </w:t>
      </w:r>
      <w:r w:rsidR="000B59E1"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role with ease and keep </w:t>
      </w:r>
      <w:r>
        <w:rPr>
          <w:rFonts w:ascii="Calibri" w:hAnsi="Calibri" w:cs="Calibri"/>
          <w:color w:val="404040"/>
          <w:sz w:val="21"/>
          <w:szCs w:val="21"/>
          <w:lang w:val="en-NZ" w:eastAsia="en-NZ"/>
        </w:rPr>
        <w:t>it</w:t>
      </w:r>
      <w:r w:rsidR="000B59E1" w:rsidRPr="000B59E1">
        <w:rPr>
          <w:rFonts w:ascii="Calibri" w:hAnsi="Calibri" w:cs="Calibri"/>
          <w:color w:val="404040"/>
          <w:sz w:val="21"/>
          <w:szCs w:val="21"/>
          <w:lang w:val="en-NZ" w:eastAsia="en-NZ"/>
        </w:rPr>
        <w:t xml:space="preserve"> </w:t>
      </w:r>
      <w:r w:rsidR="000A4CDE">
        <w:rPr>
          <w:rFonts w:ascii="Calibri" w:hAnsi="Calibri" w:cs="Calibri"/>
          <w:color w:val="404040"/>
          <w:sz w:val="21"/>
          <w:szCs w:val="21"/>
          <w:lang w:val="en-NZ" w:eastAsia="en-NZ"/>
        </w:rPr>
        <w:t>functioning.</w:t>
      </w:r>
    </w:p>
    <w:p w14:paraId="0E942C30" w14:textId="77777777" w:rsidR="000B59E1" w:rsidRPr="000A4CDE" w:rsidRDefault="000B59E1" w:rsidP="009B4CDB">
      <w:pPr>
        <w:ind w:left="-425"/>
        <w:jc w:val="both"/>
        <w:rPr>
          <w:rFonts w:ascii="Calibri" w:eastAsia="Calibri" w:hAnsi="Calibri" w:cs="Calibri"/>
          <w:b/>
          <w:color w:val="404040" w:themeColor="text1" w:themeTint="BF"/>
          <w:sz w:val="12"/>
          <w:szCs w:val="12"/>
        </w:rPr>
      </w:pPr>
    </w:p>
    <w:p w14:paraId="53D0438F" w14:textId="24C77B0F" w:rsidR="009B4CDB" w:rsidRDefault="009B4CDB" w:rsidP="009B4CDB">
      <w:pPr>
        <w:ind w:left="-425"/>
        <w:jc w:val="both"/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</w:pPr>
      <w:r w:rsidRPr="009B4CDB"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  <w:t>Key Responsibilities</w:t>
      </w:r>
      <w:r w:rsidR="000D6E85"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  <w:t>:</w:t>
      </w:r>
    </w:p>
    <w:p w14:paraId="13C8AF31" w14:textId="1064174E" w:rsidR="000D6E85" w:rsidRPr="000D6E85" w:rsidRDefault="00A82960" w:rsidP="000D6E85">
      <w:pPr>
        <w:pStyle w:val="ListParagraph"/>
        <w:numPr>
          <w:ilvl w:val="0"/>
          <w:numId w:val="33"/>
        </w:numPr>
        <w:jc w:val="both"/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</w:pPr>
      <w:r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  <w:t>Providing a</w:t>
      </w:r>
      <w:r w:rsidR="000D6E85" w:rsidRPr="000D6E85"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  <w:t>dministrati</w:t>
      </w:r>
      <w:r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  <w:t>ve</w:t>
      </w:r>
      <w:r w:rsidR="000D6E85" w:rsidRPr="000D6E85"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  <w:t xml:space="preserve"> support to the </w:t>
      </w:r>
      <w:r w:rsidR="000A4CDE"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  <w:t>XXXX</w:t>
      </w:r>
      <w:r w:rsidR="000D6E85" w:rsidRPr="000D6E85">
        <w:rPr>
          <w:rFonts w:ascii="Calibri" w:eastAsia="Calibri" w:hAnsi="Calibri" w:cs="Calibri"/>
          <w:b/>
          <w:color w:val="404040" w:themeColor="text1" w:themeTint="BF"/>
          <w:sz w:val="21"/>
          <w:szCs w:val="21"/>
        </w:rPr>
        <w:t xml:space="preserve"> project team:</w:t>
      </w:r>
    </w:p>
    <w:p w14:paraId="6131968A" w14:textId="5383AB43" w:rsidR="00954E82" w:rsidRPr="009B4CDB" w:rsidRDefault="00954E82" w:rsidP="000D6E85">
      <w:pPr>
        <w:pStyle w:val="ListParagraph"/>
        <w:numPr>
          <w:ilvl w:val="1"/>
          <w:numId w:val="31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 w:rsidRPr="009B4CDB">
        <w:rPr>
          <w:rFonts w:ascii="Calibri" w:hAnsi="Calibri" w:cs="Calibri"/>
          <w:color w:val="404040" w:themeColor="text1" w:themeTint="BF"/>
          <w:sz w:val="21"/>
          <w:szCs w:val="21"/>
        </w:rPr>
        <w:t xml:space="preserve">Coordinating </w:t>
      </w:r>
      <w:r w:rsidR="009B4CDB">
        <w:rPr>
          <w:rFonts w:ascii="Calibri" w:hAnsi="Calibri" w:cs="Calibri"/>
          <w:color w:val="404040" w:themeColor="text1" w:themeTint="BF"/>
          <w:sz w:val="21"/>
          <w:szCs w:val="21"/>
        </w:rPr>
        <w:t xml:space="preserve">the </w:t>
      </w:r>
      <w:r w:rsidRPr="009B4CDB">
        <w:rPr>
          <w:rFonts w:ascii="Calibri" w:hAnsi="Calibri" w:cs="Calibri"/>
          <w:color w:val="404040" w:themeColor="text1" w:themeTint="BF"/>
          <w:sz w:val="21"/>
          <w:szCs w:val="21"/>
        </w:rPr>
        <w:t>set</w:t>
      </w:r>
      <w:r w:rsidR="009B4CDB">
        <w:rPr>
          <w:rFonts w:ascii="Calibri" w:hAnsi="Calibri" w:cs="Calibri"/>
          <w:color w:val="404040" w:themeColor="text1" w:themeTint="BF"/>
          <w:sz w:val="21"/>
          <w:szCs w:val="21"/>
        </w:rPr>
        <w:t>-</w:t>
      </w:r>
      <w:r w:rsidRPr="009B4CDB">
        <w:rPr>
          <w:rFonts w:ascii="Calibri" w:hAnsi="Calibri" w:cs="Calibri"/>
          <w:color w:val="404040" w:themeColor="text1" w:themeTint="BF"/>
          <w:sz w:val="21"/>
          <w:szCs w:val="21"/>
        </w:rPr>
        <w:t xml:space="preserve">up of </w:t>
      </w:r>
      <w:r w:rsidR="009B4CDB">
        <w:rPr>
          <w:rFonts w:ascii="Calibri" w:hAnsi="Calibri" w:cs="Calibri"/>
          <w:color w:val="404040" w:themeColor="text1" w:themeTint="BF"/>
          <w:sz w:val="21"/>
          <w:szCs w:val="21"/>
        </w:rPr>
        <w:t>p</w:t>
      </w:r>
      <w:r w:rsidRPr="009B4CDB">
        <w:rPr>
          <w:rFonts w:ascii="Calibri" w:hAnsi="Calibri" w:cs="Calibri"/>
          <w:color w:val="404040" w:themeColor="text1" w:themeTint="BF"/>
          <w:sz w:val="21"/>
          <w:szCs w:val="21"/>
        </w:rPr>
        <w:t xml:space="preserve">roject offices and </w:t>
      </w:r>
      <w:r w:rsidR="009B4CDB">
        <w:rPr>
          <w:rFonts w:ascii="Calibri" w:hAnsi="Calibri" w:cs="Calibri"/>
          <w:color w:val="404040" w:themeColor="text1" w:themeTint="BF"/>
          <w:sz w:val="21"/>
          <w:szCs w:val="21"/>
        </w:rPr>
        <w:t>c</w:t>
      </w:r>
      <w:r w:rsidRPr="009B4CDB">
        <w:rPr>
          <w:rFonts w:ascii="Calibri" w:hAnsi="Calibri" w:cs="Calibri"/>
          <w:color w:val="404040" w:themeColor="text1" w:themeTint="BF"/>
          <w:sz w:val="21"/>
          <w:szCs w:val="21"/>
        </w:rPr>
        <w:t>ontractor facilities</w:t>
      </w:r>
      <w:r w:rsidR="009B4CDB">
        <w:rPr>
          <w:rFonts w:ascii="Calibri" w:hAnsi="Calibri" w:cs="Calibri"/>
          <w:color w:val="404040" w:themeColor="text1" w:themeTint="BF"/>
          <w:sz w:val="21"/>
          <w:szCs w:val="21"/>
        </w:rPr>
        <w:t xml:space="preserve"> as required</w:t>
      </w:r>
    </w:p>
    <w:p w14:paraId="0E98B888" w14:textId="77777777" w:rsidR="000D6E85" w:rsidRDefault="00954E82" w:rsidP="000D6E85">
      <w:pPr>
        <w:pStyle w:val="ListParagraph"/>
        <w:numPr>
          <w:ilvl w:val="1"/>
          <w:numId w:val="31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 w:rsidRPr="009B4CDB">
        <w:rPr>
          <w:rFonts w:ascii="Calibri" w:hAnsi="Calibri" w:cs="Calibri"/>
          <w:color w:val="404040" w:themeColor="text1" w:themeTint="BF"/>
          <w:sz w:val="21"/>
          <w:szCs w:val="21"/>
        </w:rPr>
        <w:t>Coordinatin</w:t>
      </w:r>
      <w:r w:rsidR="009B4CDB">
        <w:rPr>
          <w:rFonts w:ascii="Calibri" w:hAnsi="Calibri" w:cs="Calibri"/>
          <w:color w:val="404040" w:themeColor="text1" w:themeTint="BF"/>
          <w:sz w:val="21"/>
          <w:szCs w:val="21"/>
        </w:rPr>
        <w:t>g</w:t>
      </w:r>
      <w:r w:rsidRPr="009B4CDB">
        <w:rPr>
          <w:rFonts w:ascii="Calibri" w:hAnsi="Calibri" w:cs="Calibri"/>
          <w:color w:val="404040" w:themeColor="text1" w:themeTint="BF"/>
          <w:sz w:val="21"/>
          <w:szCs w:val="21"/>
        </w:rPr>
        <w:t xml:space="preserve"> project meetings</w:t>
      </w:r>
      <w:r w:rsidR="009B4CDB">
        <w:rPr>
          <w:rFonts w:ascii="Calibri" w:hAnsi="Calibri" w:cs="Calibri"/>
          <w:color w:val="404040" w:themeColor="text1" w:themeTint="BF"/>
          <w:sz w:val="21"/>
          <w:szCs w:val="21"/>
        </w:rPr>
        <w:t xml:space="preserve"> and </w:t>
      </w:r>
      <w:r w:rsidRPr="009B4CDB">
        <w:rPr>
          <w:rFonts w:ascii="Calibri" w:hAnsi="Calibri" w:cs="Calibri"/>
          <w:color w:val="404040" w:themeColor="text1" w:themeTint="BF"/>
          <w:sz w:val="21"/>
          <w:szCs w:val="21"/>
        </w:rPr>
        <w:t>recording minutes</w:t>
      </w:r>
      <w:r w:rsidR="009B4CDB">
        <w:rPr>
          <w:rFonts w:ascii="Calibri" w:hAnsi="Calibri" w:cs="Calibri"/>
          <w:color w:val="404040" w:themeColor="text1" w:themeTint="BF"/>
          <w:sz w:val="21"/>
          <w:szCs w:val="21"/>
        </w:rPr>
        <w:t>, actions, agendas and associated documentatio</w:t>
      </w:r>
      <w:r w:rsidR="000D6E85">
        <w:rPr>
          <w:rFonts w:ascii="Calibri" w:hAnsi="Calibri" w:cs="Calibri"/>
          <w:color w:val="404040" w:themeColor="text1" w:themeTint="BF"/>
          <w:sz w:val="21"/>
          <w:szCs w:val="21"/>
        </w:rPr>
        <w:t>n</w:t>
      </w:r>
    </w:p>
    <w:p w14:paraId="031F1D57" w14:textId="07F8BC0C" w:rsidR="000D6E85" w:rsidRDefault="007B5484" w:rsidP="000D6E85">
      <w:pPr>
        <w:pStyle w:val="ListParagraph"/>
        <w:numPr>
          <w:ilvl w:val="1"/>
          <w:numId w:val="31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color w:val="404040" w:themeColor="text1" w:themeTint="BF"/>
          <w:sz w:val="21"/>
          <w:szCs w:val="21"/>
        </w:rPr>
        <w:t>Managing calendars and events</w:t>
      </w:r>
      <w:r w:rsidR="000D6E85" w:rsidRPr="000D6E85">
        <w:rPr>
          <w:rFonts w:ascii="Calibri" w:hAnsi="Calibri" w:cs="Calibri"/>
          <w:color w:val="404040" w:themeColor="text1" w:themeTint="BF"/>
          <w:sz w:val="21"/>
          <w:szCs w:val="21"/>
        </w:rPr>
        <w:t>, ensuring the smooth running of any meetings or events i.e. breakfast</w:t>
      </w:r>
      <w:r w:rsidR="000D6E85">
        <w:rPr>
          <w:rFonts w:ascii="Calibri" w:hAnsi="Calibri" w:cs="Calibri"/>
          <w:color w:val="404040" w:themeColor="text1" w:themeTint="BF"/>
          <w:sz w:val="21"/>
          <w:szCs w:val="21"/>
        </w:rPr>
        <w:t>s</w:t>
      </w:r>
    </w:p>
    <w:p w14:paraId="61DA460A" w14:textId="1CF610B5" w:rsidR="000D6E85" w:rsidRDefault="00954E82" w:rsidP="000D6E85">
      <w:pPr>
        <w:pStyle w:val="ListParagraph"/>
        <w:numPr>
          <w:ilvl w:val="1"/>
          <w:numId w:val="31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Providing support/training to </w:t>
      </w:r>
      <w:r w:rsidR="000D6E85" w:rsidRPr="000D6E85">
        <w:rPr>
          <w:rFonts w:ascii="Calibri" w:hAnsi="Calibri" w:cs="Calibri"/>
          <w:color w:val="404040" w:themeColor="text1" w:themeTint="BF"/>
          <w:sz w:val="21"/>
          <w:szCs w:val="21"/>
        </w:rPr>
        <w:t>p</w:t>
      </w: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roject team </w:t>
      </w:r>
      <w:r w:rsidR="000D6E85" w:rsidRPr="000D6E85">
        <w:rPr>
          <w:rFonts w:ascii="Calibri" w:hAnsi="Calibri" w:cs="Calibri"/>
          <w:color w:val="404040" w:themeColor="text1" w:themeTint="BF"/>
          <w:sz w:val="21"/>
          <w:szCs w:val="21"/>
        </w:rPr>
        <w:t>ad</w:t>
      </w: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ministrators </w:t>
      </w:r>
      <w:r w:rsidR="000D6E85" w:rsidRPr="000D6E85">
        <w:rPr>
          <w:rFonts w:ascii="Calibri" w:hAnsi="Calibri" w:cs="Calibri"/>
          <w:color w:val="404040" w:themeColor="text1" w:themeTint="BF"/>
          <w:sz w:val="21"/>
          <w:szCs w:val="21"/>
        </w:rPr>
        <w:t>around</w:t>
      </w: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 </w:t>
      </w:r>
      <w:r w:rsidR="000A4CDE">
        <w:rPr>
          <w:rFonts w:ascii="Calibri" w:hAnsi="Calibri" w:cs="Calibri"/>
          <w:color w:val="404040" w:themeColor="text1" w:themeTint="BF"/>
          <w:sz w:val="21"/>
          <w:szCs w:val="21"/>
        </w:rPr>
        <w:t>XXXX</w:t>
      </w: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 systems and procedures</w:t>
      </w:r>
    </w:p>
    <w:p w14:paraId="0339A03A" w14:textId="26EBC433" w:rsidR="00954E82" w:rsidRDefault="000D6E85" w:rsidP="000D6E85">
      <w:pPr>
        <w:pStyle w:val="ListParagraph"/>
        <w:numPr>
          <w:ilvl w:val="1"/>
          <w:numId w:val="31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color w:val="404040" w:themeColor="text1" w:themeTint="BF"/>
          <w:sz w:val="21"/>
          <w:szCs w:val="21"/>
        </w:rPr>
        <w:t>Liaising</w:t>
      </w: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 with the team manager, team members, internal departments, customers and suppliers</w:t>
      </w:r>
    </w:p>
    <w:p w14:paraId="3DD2A734" w14:textId="5614FC69" w:rsidR="000A4CDE" w:rsidRDefault="000A4CDE" w:rsidP="000A4CDE">
      <w:p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</w:p>
    <w:p w14:paraId="7E242B92" w14:textId="4CA881AA" w:rsidR="000A4CDE" w:rsidRDefault="000A4CDE" w:rsidP="000A4CDE">
      <w:p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</w:p>
    <w:p w14:paraId="778339E3" w14:textId="00509F39" w:rsidR="000A4CDE" w:rsidRDefault="000A4CDE" w:rsidP="000A4CDE">
      <w:p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</w:p>
    <w:p w14:paraId="2FF8F499" w14:textId="7CCC4F79" w:rsidR="000A4CDE" w:rsidRDefault="000A4CDE" w:rsidP="000A4CDE">
      <w:p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</w:p>
    <w:p w14:paraId="4511BE88" w14:textId="54C73EB2" w:rsidR="000A4CDE" w:rsidRDefault="000A4CDE" w:rsidP="000A4CDE">
      <w:p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</w:p>
    <w:p w14:paraId="7ABD23F4" w14:textId="77777777" w:rsidR="000A4CDE" w:rsidRPr="000A4CDE" w:rsidRDefault="000A4CDE" w:rsidP="000A4CDE">
      <w:p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</w:p>
    <w:p w14:paraId="206F9D8B" w14:textId="77777777" w:rsidR="000D6E85" w:rsidRPr="00B26E1F" w:rsidRDefault="000D6E85" w:rsidP="000D6E85">
      <w:p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b/>
          <w:bCs/>
          <w:color w:val="404040" w:themeColor="text1" w:themeTint="BF"/>
          <w:sz w:val="10"/>
          <w:szCs w:val="10"/>
        </w:rPr>
      </w:pPr>
    </w:p>
    <w:p w14:paraId="0B27E6B2" w14:textId="62C72CD2" w:rsidR="000D6E85" w:rsidRDefault="00A82960" w:rsidP="000D6E85">
      <w:pPr>
        <w:pStyle w:val="ListParagraph"/>
        <w:numPr>
          <w:ilvl w:val="0"/>
          <w:numId w:val="33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Providing a</w:t>
      </w:r>
      <w:r w:rsidR="00954E82" w:rsidRPr="000D6E85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dministrative support to the</w:t>
      </w:r>
      <w:r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 xml:space="preserve"> do</w:t>
      </w:r>
      <w:r w:rsidR="00954E82" w:rsidRPr="000D6E85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 xml:space="preserve">cument </w:t>
      </w:r>
      <w:r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q</w:t>
      </w:r>
      <w:r w:rsidR="00954E82" w:rsidRPr="000D6E85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 xml:space="preserve">uality </w:t>
      </w:r>
      <w:r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c</w:t>
      </w:r>
      <w:r w:rsidR="00954E82" w:rsidRPr="000D6E85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 xml:space="preserve">ontrol </w:t>
      </w:r>
      <w:r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s</w:t>
      </w:r>
      <w:r w:rsidR="00954E82" w:rsidRPr="000D6E85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ystem update:</w:t>
      </w:r>
    </w:p>
    <w:p w14:paraId="04670A64" w14:textId="488A3298" w:rsidR="000D6E85" w:rsidRPr="000D6E85" w:rsidRDefault="00954E82" w:rsidP="000D6E85">
      <w:pPr>
        <w:pStyle w:val="ListParagraph"/>
        <w:numPr>
          <w:ilvl w:val="1"/>
          <w:numId w:val="33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</w:pP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Working with </w:t>
      </w:r>
      <w:r w:rsidR="000D6E85" w:rsidRPr="000D6E85">
        <w:rPr>
          <w:rFonts w:ascii="Calibri" w:hAnsi="Calibri" w:cs="Calibri"/>
          <w:color w:val="404040" w:themeColor="text1" w:themeTint="BF"/>
          <w:sz w:val="21"/>
          <w:szCs w:val="21"/>
        </w:rPr>
        <w:t>the p</w:t>
      </w: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roject </w:t>
      </w:r>
      <w:r w:rsidR="000D6E85" w:rsidRPr="000D6E85">
        <w:rPr>
          <w:rFonts w:ascii="Calibri" w:hAnsi="Calibri" w:cs="Calibri"/>
          <w:color w:val="404040" w:themeColor="text1" w:themeTint="BF"/>
          <w:sz w:val="21"/>
          <w:szCs w:val="21"/>
        </w:rPr>
        <w:t>l</w:t>
      </w: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ead </w:t>
      </w:r>
      <w:r w:rsidR="000D6E85"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and developer to create </w:t>
      </w:r>
      <w:r w:rsidR="007B5484">
        <w:rPr>
          <w:rFonts w:ascii="Calibri" w:hAnsi="Calibri" w:cs="Calibri"/>
          <w:color w:val="404040" w:themeColor="text1" w:themeTint="BF"/>
          <w:sz w:val="21"/>
          <w:szCs w:val="21"/>
        </w:rPr>
        <w:t>a</w:t>
      </w: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 </w:t>
      </w:r>
      <w:r w:rsidR="000D6E85"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Sharepoint </w:t>
      </w: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Library of Controlled Documents </w:t>
      </w:r>
    </w:p>
    <w:p w14:paraId="255A82D3" w14:textId="77777777" w:rsidR="007B5484" w:rsidRPr="007B5484" w:rsidRDefault="00954E82" w:rsidP="007B5484">
      <w:pPr>
        <w:pStyle w:val="ListParagraph"/>
        <w:numPr>
          <w:ilvl w:val="1"/>
          <w:numId w:val="33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</w:pP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>Manag</w:t>
      </w:r>
      <w:r w:rsidR="000D6E85" w:rsidRPr="000D6E85">
        <w:rPr>
          <w:rFonts w:ascii="Calibri" w:hAnsi="Calibri" w:cs="Calibri"/>
          <w:color w:val="404040" w:themeColor="text1" w:themeTint="BF"/>
          <w:sz w:val="21"/>
          <w:szCs w:val="21"/>
        </w:rPr>
        <w:t>ing</w:t>
      </w: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 data to ensure correct d</w:t>
      </w:r>
      <w:r w:rsidR="000D6E85"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etail </w:t>
      </w:r>
      <w:r w:rsidRPr="000D6E85">
        <w:rPr>
          <w:rFonts w:ascii="Calibri" w:hAnsi="Calibri" w:cs="Calibri"/>
          <w:color w:val="404040" w:themeColor="text1" w:themeTint="BF"/>
          <w:sz w:val="21"/>
          <w:szCs w:val="21"/>
        </w:rPr>
        <w:t>was transferred</w:t>
      </w:r>
      <w:r w:rsidR="000D6E85" w:rsidRPr="000D6E85">
        <w:rPr>
          <w:rFonts w:ascii="Calibri" w:hAnsi="Calibri" w:cs="Calibri"/>
          <w:color w:val="404040" w:themeColor="text1" w:themeTint="BF"/>
          <w:sz w:val="21"/>
          <w:szCs w:val="21"/>
        </w:rPr>
        <w:t xml:space="preserve"> and conducting user acceptance testings</w:t>
      </w:r>
    </w:p>
    <w:p w14:paraId="339AF191" w14:textId="77777777" w:rsidR="007B5484" w:rsidRPr="00B26E1F" w:rsidRDefault="007B5484" w:rsidP="007B5484">
      <w:pPr>
        <w:pStyle w:val="ListParagraph"/>
        <w:shd w:val="clear" w:color="auto" w:fill="FFFFFF" w:themeFill="background1"/>
        <w:tabs>
          <w:tab w:val="left" w:pos="2880"/>
          <w:tab w:val="left" w:pos="3060"/>
          <w:tab w:val="left" w:pos="6300"/>
        </w:tabs>
        <w:ind w:left="1015"/>
        <w:rPr>
          <w:rFonts w:ascii="Calibri" w:hAnsi="Calibri" w:cs="Calibri"/>
          <w:b/>
          <w:bCs/>
          <w:color w:val="404040" w:themeColor="text1" w:themeTint="BF"/>
          <w:sz w:val="10"/>
          <w:szCs w:val="10"/>
        </w:rPr>
      </w:pPr>
    </w:p>
    <w:p w14:paraId="126279EF" w14:textId="57A6D7E1" w:rsidR="007B5484" w:rsidRPr="007B5484" w:rsidRDefault="00A82960" w:rsidP="007B5484">
      <w:pPr>
        <w:pStyle w:val="ListParagraph"/>
        <w:numPr>
          <w:ilvl w:val="0"/>
          <w:numId w:val="33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Providing a</w:t>
      </w:r>
      <w:r w:rsidR="007B5484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 xml:space="preserve">dministrative support to the </w:t>
      </w:r>
      <w:r w:rsidR="00954E82" w:rsidRPr="007B5484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 xml:space="preserve">Emergency Management </w:t>
      </w:r>
      <w:r w:rsidR="000D6E85" w:rsidRPr="007B5484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t</w:t>
      </w:r>
      <w:r w:rsidR="00954E82" w:rsidRPr="007B5484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eam</w:t>
      </w:r>
      <w:r w:rsidR="007B5484" w:rsidRPr="007B5484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:</w:t>
      </w:r>
    </w:p>
    <w:p w14:paraId="7D6FAFE9" w14:textId="1AF53BF2" w:rsidR="00954E82" w:rsidRDefault="007B5484" w:rsidP="007B5484">
      <w:pPr>
        <w:pStyle w:val="ListParagraph"/>
        <w:numPr>
          <w:ilvl w:val="0"/>
          <w:numId w:val="34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ind w:left="1015" w:hanging="357"/>
        <w:rPr>
          <w:rFonts w:ascii="Calibri" w:hAnsi="Calibri" w:cs="Calibri"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color w:val="404040" w:themeColor="text1" w:themeTint="BF"/>
          <w:sz w:val="21"/>
          <w:szCs w:val="21"/>
        </w:rPr>
        <w:t xml:space="preserve">On a </w:t>
      </w:r>
      <w:r w:rsidRPr="007B5484">
        <w:rPr>
          <w:rFonts w:ascii="Calibri" w:hAnsi="Calibri" w:cs="Calibri"/>
          <w:color w:val="404040" w:themeColor="text1" w:themeTint="BF"/>
          <w:sz w:val="21"/>
          <w:szCs w:val="21"/>
        </w:rPr>
        <w:t>call-in roster to provide administrative support during emergencies,</w:t>
      </w:r>
      <w:r>
        <w:rPr>
          <w:rFonts w:ascii="Calibri" w:hAnsi="Calibri" w:cs="Calibri"/>
          <w:color w:val="404040" w:themeColor="text1" w:themeTint="BF"/>
          <w:sz w:val="21"/>
          <w:szCs w:val="21"/>
        </w:rPr>
        <w:t xml:space="preserve"> </w:t>
      </w:r>
      <w:r w:rsidRPr="007B5484">
        <w:rPr>
          <w:rFonts w:ascii="Calibri" w:hAnsi="Calibri" w:cs="Calibri"/>
          <w:color w:val="404040" w:themeColor="text1" w:themeTint="BF"/>
          <w:sz w:val="21"/>
          <w:szCs w:val="21"/>
        </w:rPr>
        <w:t>including typing and reporting of necessary documentation for review.</w:t>
      </w:r>
    </w:p>
    <w:p w14:paraId="628F60E8" w14:textId="00293FD9" w:rsidR="007B5484" w:rsidRPr="00B26E1F" w:rsidRDefault="007B5484" w:rsidP="007B5484">
      <w:p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10"/>
          <w:szCs w:val="10"/>
        </w:rPr>
      </w:pPr>
    </w:p>
    <w:p w14:paraId="49832978" w14:textId="32E4B1F8" w:rsidR="007B5484" w:rsidRPr="007B5484" w:rsidRDefault="00A82960" w:rsidP="007B5484">
      <w:pPr>
        <w:pStyle w:val="ListParagraph"/>
        <w:numPr>
          <w:ilvl w:val="0"/>
          <w:numId w:val="34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ind w:left="295" w:hanging="357"/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Providing a</w:t>
      </w:r>
      <w:r w:rsidR="007B5484" w:rsidRPr="007B5484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dminist</w:t>
      </w:r>
      <w:r w:rsidR="007B5484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rati</w:t>
      </w:r>
      <w:r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ve</w:t>
      </w:r>
      <w:r w:rsidR="007B5484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 xml:space="preserve"> support</w:t>
      </w:r>
      <w:r w:rsidR="007B5484" w:rsidRPr="007B5484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 xml:space="preserve"> to the </w:t>
      </w:r>
      <w:r w:rsidR="00543D0F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Maintenance Manager</w:t>
      </w:r>
      <w:r w:rsidR="007B5484" w:rsidRPr="007B5484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 xml:space="preserve"> and the Maintenance </w:t>
      </w:r>
      <w:r w:rsidR="007B5484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d</w:t>
      </w:r>
      <w:r w:rsidR="007B5484" w:rsidRPr="007B5484">
        <w:rPr>
          <w:rFonts w:ascii="Calibri" w:hAnsi="Calibri" w:cs="Calibri"/>
          <w:b/>
          <w:bCs/>
          <w:color w:val="404040" w:themeColor="text1" w:themeTint="BF"/>
          <w:sz w:val="21"/>
          <w:szCs w:val="21"/>
        </w:rPr>
        <w:t>epartment of 50+ staff:</w:t>
      </w:r>
    </w:p>
    <w:p w14:paraId="3FF03D8E" w14:textId="52EFDBBE" w:rsidR="007B5484" w:rsidRDefault="007B5484" w:rsidP="007B5484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color w:val="404040" w:themeColor="text1" w:themeTint="BF"/>
          <w:sz w:val="21"/>
          <w:szCs w:val="21"/>
        </w:rPr>
        <w:t>Managing p</w:t>
      </w:r>
      <w:r w:rsidR="00954E82" w:rsidRPr="007B5484">
        <w:rPr>
          <w:rFonts w:ascii="Calibri" w:hAnsi="Calibri" w:cs="Calibri"/>
          <w:color w:val="404040" w:themeColor="text1" w:themeTint="BF"/>
          <w:sz w:val="21"/>
          <w:szCs w:val="21"/>
        </w:rPr>
        <w:t>ayroll using MYOB PayGlobal system</w:t>
      </w:r>
    </w:p>
    <w:p w14:paraId="3F1E557C" w14:textId="19D63DA9" w:rsidR="007B5484" w:rsidRDefault="00954E82" w:rsidP="007B5484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 w:rsidRPr="007B5484">
        <w:rPr>
          <w:rFonts w:ascii="Calibri" w:hAnsi="Calibri" w:cs="Calibri"/>
          <w:color w:val="404040" w:themeColor="text1" w:themeTint="BF"/>
          <w:sz w:val="21"/>
          <w:szCs w:val="21"/>
        </w:rPr>
        <w:t>Business reporting using PowerPoint, Microsoft Word</w:t>
      </w:r>
      <w:r w:rsidR="007B5484">
        <w:rPr>
          <w:rFonts w:ascii="Calibri" w:hAnsi="Calibri" w:cs="Calibri"/>
          <w:color w:val="404040" w:themeColor="text1" w:themeTint="BF"/>
          <w:sz w:val="21"/>
          <w:szCs w:val="21"/>
        </w:rPr>
        <w:t xml:space="preserve"> and</w:t>
      </w:r>
      <w:r w:rsidRPr="007B5484">
        <w:rPr>
          <w:rFonts w:ascii="Calibri" w:hAnsi="Calibri" w:cs="Calibri"/>
          <w:color w:val="404040" w:themeColor="text1" w:themeTint="BF"/>
          <w:sz w:val="21"/>
          <w:szCs w:val="21"/>
        </w:rPr>
        <w:t xml:space="preserve"> Microsoft Excel</w:t>
      </w:r>
    </w:p>
    <w:p w14:paraId="078B6B76" w14:textId="2C53DABA" w:rsidR="007B5484" w:rsidRDefault="007B5484" w:rsidP="007B5484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color w:val="404040" w:themeColor="text1" w:themeTint="BF"/>
          <w:sz w:val="21"/>
          <w:szCs w:val="21"/>
        </w:rPr>
        <w:t xml:space="preserve">Managing calendars </w:t>
      </w:r>
      <w:r w:rsidR="00954E82" w:rsidRPr="007B5484">
        <w:rPr>
          <w:rFonts w:ascii="Calibri" w:hAnsi="Calibri" w:cs="Calibri"/>
          <w:color w:val="404040" w:themeColor="text1" w:themeTint="BF"/>
          <w:sz w:val="21"/>
          <w:szCs w:val="21"/>
        </w:rPr>
        <w:t>Calendar management using Microsoft Outlook</w:t>
      </w:r>
    </w:p>
    <w:p w14:paraId="396095C4" w14:textId="6FF5C69F" w:rsidR="007B5484" w:rsidRDefault="00A82960" w:rsidP="007B5484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color w:val="404040" w:themeColor="text1" w:themeTint="BF"/>
          <w:sz w:val="21"/>
          <w:szCs w:val="21"/>
        </w:rPr>
        <w:t xml:space="preserve">Providing </w:t>
      </w:r>
      <w:r w:rsidR="00954E82" w:rsidRPr="007B5484">
        <w:rPr>
          <w:rFonts w:ascii="Calibri" w:hAnsi="Calibri" w:cs="Calibri"/>
          <w:color w:val="404040" w:themeColor="text1" w:themeTint="BF"/>
          <w:sz w:val="21"/>
          <w:szCs w:val="21"/>
        </w:rPr>
        <w:t>IT support to team members</w:t>
      </w:r>
    </w:p>
    <w:p w14:paraId="14036BB8" w14:textId="759E8DF6" w:rsidR="007B5484" w:rsidRDefault="00954E82" w:rsidP="007B5484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 w:rsidRPr="007B5484">
        <w:rPr>
          <w:rFonts w:ascii="Calibri" w:hAnsi="Calibri" w:cs="Calibri"/>
          <w:color w:val="404040" w:themeColor="text1" w:themeTint="BF"/>
          <w:sz w:val="21"/>
          <w:szCs w:val="21"/>
        </w:rPr>
        <w:t>Manag</w:t>
      </w:r>
      <w:r w:rsidR="00A82960">
        <w:rPr>
          <w:rFonts w:ascii="Calibri" w:hAnsi="Calibri" w:cs="Calibri"/>
          <w:color w:val="404040" w:themeColor="text1" w:themeTint="BF"/>
          <w:sz w:val="21"/>
          <w:szCs w:val="21"/>
        </w:rPr>
        <w:t>ing the</w:t>
      </w:r>
      <w:r w:rsidRPr="007B5484">
        <w:rPr>
          <w:rFonts w:ascii="Calibri" w:hAnsi="Calibri" w:cs="Calibri"/>
          <w:color w:val="404040" w:themeColor="text1" w:themeTint="BF"/>
          <w:sz w:val="21"/>
          <w:szCs w:val="21"/>
        </w:rPr>
        <w:t xml:space="preserve"> department training matrix</w:t>
      </w:r>
      <w:r w:rsidR="00A82960">
        <w:rPr>
          <w:rFonts w:ascii="Calibri" w:hAnsi="Calibri" w:cs="Calibri"/>
          <w:color w:val="404040" w:themeColor="text1" w:themeTint="BF"/>
          <w:sz w:val="21"/>
          <w:szCs w:val="21"/>
        </w:rPr>
        <w:t xml:space="preserve"> and </w:t>
      </w:r>
      <w:r w:rsidRPr="007B5484">
        <w:rPr>
          <w:rFonts w:ascii="Calibri" w:hAnsi="Calibri" w:cs="Calibri"/>
          <w:color w:val="404040" w:themeColor="text1" w:themeTint="BF"/>
          <w:sz w:val="21"/>
          <w:szCs w:val="21"/>
        </w:rPr>
        <w:t>manag</w:t>
      </w:r>
      <w:r w:rsidR="00A82960">
        <w:rPr>
          <w:rFonts w:ascii="Calibri" w:hAnsi="Calibri" w:cs="Calibri"/>
          <w:color w:val="404040" w:themeColor="text1" w:themeTint="BF"/>
          <w:sz w:val="21"/>
          <w:szCs w:val="21"/>
        </w:rPr>
        <w:t>ing</w:t>
      </w:r>
      <w:r w:rsidRPr="007B5484">
        <w:rPr>
          <w:rFonts w:ascii="Calibri" w:hAnsi="Calibri" w:cs="Calibri"/>
          <w:color w:val="404040" w:themeColor="text1" w:themeTint="BF"/>
          <w:sz w:val="21"/>
          <w:szCs w:val="21"/>
        </w:rPr>
        <w:t xml:space="preserve"> HSE requirements for staff </w:t>
      </w:r>
    </w:p>
    <w:p w14:paraId="345F4FFF" w14:textId="1DD016CD" w:rsidR="007B5484" w:rsidRDefault="00A82960" w:rsidP="007B5484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color w:val="404040" w:themeColor="text1" w:themeTint="BF"/>
          <w:sz w:val="21"/>
          <w:szCs w:val="21"/>
        </w:rPr>
        <w:t>Performing d</w:t>
      </w:r>
      <w:r w:rsidR="00954E82" w:rsidRPr="007B5484">
        <w:rPr>
          <w:rFonts w:ascii="Calibri" w:hAnsi="Calibri" w:cs="Calibri"/>
          <w:color w:val="404040" w:themeColor="text1" w:themeTint="BF"/>
          <w:sz w:val="21"/>
          <w:szCs w:val="21"/>
        </w:rPr>
        <w:t xml:space="preserve">ata entry </w:t>
      </w:r>
      <w:r>
        <w:rPr>
          <w:rFonts w:ascii="Calibri" w:hAnsi="Calibri" w:cs="Calibri"/>
          <w:color w:val="404040" w:themeColor="text1" w:themeTint="BF"/>
          <w:sz w:val="21"/>
          <w:szCs w:val="21"/>
        </w:rPr>
        <w:t xml:space="preserve">in </w:t>
      </w:r>
      <w:r w:rsidR="00954E82" w:rsidRPr="007B5484">
        <w:rPr>
          <w:rFonts w:ascii="Calibri" w:hAnsi="Calibri" w:cs="Calibri"/>
          <w:color w:val="404040" w:themeColor="text1" w:themeTint="BF"/>
          <w:sz w:val="21"/>
          <w:szCs w:val="21"/>
        </w:rPr>
        <w:t>Maximo, Access Databases, Sharepoint and Microsoft Explorer</w:t>
      </w:r>
    </w:p>
    <w:p w14:paraId="7B103FB5" w14:textId="77777777" w:rsidR="00A82960" w:rsidRDefault="00A82960" w:rsidP="00A82960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>
        <w:rPr>
          <w:rFonts w:ascii="Calibri" w:hAnsi="Calibri" w:cs="Calibri"/>
          <w:color w:val="404040" w:themeColor="text1" w:themeTint="BF"/>
          <w:sz w:val="21"/>
          <w:szCs w:val="21"/>
        </w:rPr>
        <w:t>Managing d</w:t>
      </w:r>
      <w:r w:rsidR="00954E82" w:rsidRPr="007B5484">
        <w:rPr>
          <w:rFonts w:ascii="Calibri" w:hAnsi="Calibri" w:cs="Calibri"/>
          <w:color w:val="404040" w:themeColor="text1" w:themeTint="BF"/>
          <w:sz w:val="21"/>
          <w:szCs w:val="21"/>
        </w:rPr>
        <w:t>ocument</w:t>
      </w:r>
      <w:r>
        <w:rPr>
          <w:rFonts w:ascii="Calibri" w:hAnsi="Calibri" w:cs="Calibri"/>
          <w:color w:val="404040" w:themeColor="text1" w:themeTint="BF"/>
          <w:sz w:val="21"/>
          <w:szCs w:val="21"/>
        </w:rPr>
        <w:t>s</w:t>
      </w:r>
      <w:r w:rsidR="00954E82" w:rsidRPr="007B5484">
        <w:rPr>
          <w:rFonts w:ascii="Calibri" w:hAnsi="Calibri" w:cs="Calibri"/>
          <w:color w:val="404040" w:themeColor="text1" w:themeTint="BF"/>
          <w:sz w:val="21"/>
          <w:szCs w:val="21"/>
        </w:rPr>
        <w:t xml:space="preserve"> within our internal Sharepoint system</w:t>
      </w:r>
    </w:p>
    <w:p w14:paraId="59CBBA84" w14:textId="77777777" w:rsidR="00A82960" w:rsidRDefault="00954E82" w:rsidP="00A82960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 w:rsidRPr="00A82960">
        <w:rPr>
          <w:rFonts w:ascii="Calibri" w:hAnsi="Calibri" w:cs="Calibri"/>
          <w:color w:val="404040" w:themeColor="text1" w:themeTint="BF"/>
          <w:sz w:val="21"/>
          <w:szCs w:val="21"/>
        </w:rPr>
        <w:t>Coordinat</w:t>
      </w:r>
      <w:r w:rsidR="00A82960">
        <w:rPr>
          <w:rFonts w:ascii="Calibri" w:hAnsi="Calibri" w:cs="Calibri"/>
          <w:color w:val="404040" w:themeColor="text1" w:themeTint="BF"/>
          <w:sz w:val="21"/>
          <w:szCs w:val="21"/>
        </w:rPr>
        <w:t>ing</w:t>
      </w:r>
      <w:r w:rsidRPr="00A82960">
        <w:rPr>
          <w:rFonts w:ascii="Calibri" w:hAnsi="Calibri" w:cs="Calibri"/>
          <w:color w:val="404040" w:themeColor="text1" w:themeTint="BF"/>
          <w:sz w:val="21"/>
          <w:szCs w:val="21"/>
        </w:rPr>
        <w:t xml:space="preserve"> travel and meeting arrangements for</w:t>
      </w:r>
      <w:r w:rsidR="00A82960">
        <w:rPr>
          <w:rFonts w:ascii="Calibri" w:hAnsi="Calibri" w:cs="Calibri"/>
          <w:color w:val="404040" w:themeColor="text1" w:themeTint="BF"/>
          <w:sz w:val="21"/>
          <w:szCs w:val="21"/>
        </w:rPr>
        <w:t xml:space="preserve"> the</w:t>
      </w:r>
      <w:r w:rsidRPr="00A82960">
        <w:rPr>
          <w:rFonts w:ascii="Calibri" w:hAnsi="Calibri" w:cs="Calibri"/>
          <w:color w:val="404040" w:themeColor="text1" w:themeTint="BF"/>
          <w:sz w:val="21"/>
          <w:szCs w:val="21"/>
        </w:rPr>
        <w:t xml:space="preserve"> global management team</w:t>
      </w:r>
    </w:p>
    <w:p w14:paraId="0EF11A38" w14:textId="77777777" w:rsidR="00A82960" w:rsidRDefault="00954E82" w:rsidP="00A82960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 w:rsidRPr="00A82960">
        <w:rPr>
          <w:rFonts w:ascii="Calibri" w:hAnsi="Calibri" w:cs="Calibri"/>
          <w:color w:val="404040" w:themeColor="text1" w:themeTint="BF"/>
          <w:sz w:val="21"/>
          <w:szCs w:val="21"/>
        </w:rPr>
        <w:t>Sharepoint migration/implementation including content clean-up and site setup</w:t>
      </w:r>
    </w:p>
    <w:p w14:paraId="2F3CA965" w14:textId="0CB29574" w:rsidR="000631F2" w:rsidRPr="00A82960" w:rsidRDefault="00954E82" w:rsidP="00A82960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2880"/>
          <w:tab w:val="left" w:pos="3060"/>
          <w:tab w:val="left" w:pos="6300"/>
        </w:tabs>
        <w:rPr>
          <w:rFonts w:ascii="Calibri" w:hAnsi="Calibri" w:cs="Calibri"/>
          <w:color w:val="404040" w:themeColor="text1" w:themeTint="BF"/>
          <w:sz w:val="21"/>
          <w:szCs w:val="21"/>
        </w:rPr>
      </w:pPr>
      <w:r w:rsidRPr="00A82960">
        <w:rPr>
          <w:rFonts w:ascii="Calibri" w:hAnsi="Calibri" w:cs="Calibri"/>
          <w:color w:val="404040" w:themeColor="text1" w:themeTint="BF"/>
          <w:sz w:val="21"/>
          <w:szCs w:val="21"/>
        </w:rPr>
        <w:t>Inspecti</w:t>
      </w:r>
      <w:r w:rsidR="00A82960">
        <w:rPr>
          <w:rFonts w:ascii="Calibri" w:hAnsi="Calibri" w:cs="Calibri"/>
          <w:color w:val="404040" w:themeColor="text1" w:themeTint="BF"/>
          <w:sz w:val="21"/>
          <w:szCs w:val="21"/>
        </w:rPr>
        <w:t xml:space="preserve">ng </w:t>
      </w:r>
      <w:r w:rsidRPr="00A82960">
        <w:rPr>
          <w:rFonts w:ascii="Calibri" w:hAnsi="Calibri" w:cs="Calibri"/>
          <w:color w:val="404040" w:themeColor="text1" w:themeTint="BF"/>
          <w:sz w:val="21"/>
          <w:szCs w:val="21"/>
        </w:rPr>
        <w:t>Body Corporate documentation including auditing requirements</w:t>
      </w:r>
    </w:p>
    <w:p w14:paraId="4A16F023" w14:textId="77777777" w:rsidR="000631F2" w:rsidRDefault="000631F2" w:rsidP="003E1E16">
      <w:pPr>
        <w:pBdr>
          <w:bottom w:val="single" w:sz="8" w:space="1" w:color="808080" w:themeColor="background1" w:themeShade="80"/>
        </w:pBdr>
        <w:shd w:val="clear" w:color="auto" w:fill="FFFFFF" w:themeFill="background1"/>
        <w:tabs>
          <w:tab w:val="left" w:pos="2880"/>
          <w:tab w:val="left" w:pos="3060"/>
          <w:tab w:val="left" w:pos="6300"/>
        </w:tabs>
        <w:ind w:left="-425"/>
        <w:rPr>
          <w:rFonts w:ascii="Franklin Gothic Medium Cond" w:hAnsi="Franklin Gothic Medium Cond" w:cs="Calibri"/>
          <w:color w:val="4D658D"/>
          <w:sz w:val="26"/>
          <w:szCs w:val="26"/>
        </w:rPr>
      </w:pPr>
    </w:p>
    <w:p w14:paraId="106ADAFA" w14:textId="5A7EB5F2" w:rsidR="003E1E16" w:rsidRPr="002A2EBB" w:rsidRDefault="003E1E16" w:rsidP="003E1E16">
      <w:pPr>
        <w:pBdr>
          <w:bottom w:val="single" w:sz="8" w:space="1" w:color="808080" w:themeColor="background1" w:themeShade="80"/>
        </w:pBdr>
        <w:shd w:val="clear" w:color="auto" w:fill="FFFFFF" w:themeFill="background1"/>
        <w:tabs>
          <w:tab w:val="left" w:pos="2880"/>
          <w:tab w:val="left" w:pos="3060"/>
          <w:tab w:val="left" w:pos="6300"/>
        </w:tabs>
        <w:ind w:left="-425"/>
        <w:rPr>
          <w:rFonts w:ascii="Franklin Gothic Medium Cond" w:hAnsi="Franklin Gothic Medium Cond" w:cs="Calibri"/>
          <w:color w:val="404040" w:themeColor="text1" w:themeTint="BF"/>
          <w:sz w:val="26"/>
          <w:szCs w:val="26"/>
        </w:rPr>
      </w:pPr>
      <w:r w:rsidRPr="002A2EBB">
        <w:rPr>
          <w:rFonts w:ascii="Franklin Gothic Medium Cond" w:hAnsi="Franklin Gothic Medium Cond" w:cs="Calibri"/>
          <w:color w:val="404040" w:themeColor="text1" w:themeTint="BF"/>
          <w:sz w:val="26"/>
          <w:szCs w:val="26"/>
        </w:rPr>
        <w:t>Earlier Professional Experience</w:t>
      </w:r>
    </w:p>
    <w:tbl>
      <w:tblPr>
        <w:tblStyle w:val="TableGrid"/>
        <w:tblW w:w="11445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633"/>
      </w:tblGrid>
      <w:tr w:rsidR="003E1E16" w14:paraId="57166B94" w14:textId="77777777" w:rsidTr="00B07B5A">
        <w:trPr>
          <w:trHeight w:val="548"/>
        </w:trPr>
        <w:tc>
          <w:tcPr>
            <w:tcW w:w="5812" w:type="dxa"/>
          </w:tcPr>
          <w:p w14:paraId="48E20C7C" w14:textId="7B601334" w:rsidR="003E1E16" w:rsidRPr="00954E82" w:rsidRDefault="00954E82" w:rsidP="00954E82">
            <w:pPr>
              <w:spacing w:before="120"/>
              <w:rPr>
                <w:rFonts w:ascii="Calibri" w:hAnsi="Calibri" w:cs="Calibri"/>
                <w:b/>
                <w:color w:val="404040" w:themeColor="text1" w:themeTint="BF"/>
                <w:sz w:val="21"/>
                <w:szCs w:val="21"/>
              </w:rPr>
            </w:pPr>
            <w:r w:rsidRPr="00954E82">
              <w:rPr>
                <w:rFonts w:ascii="Calibri" w:hAnsi="Calibri" w:cs="Calibri"/>
                <w:b/>
                <w:color w:val="404040" w:themeColor="text1" w:themeTint="BF"/>
                <w:sz w:val="21"/>
                <w:szCs w:val="21"/>
              </w:rPr>
              <w:t>New Plymouth District Council, 2009 –</w:t>
            </w:r>
            <w:r>
              <w:rPr>
                <w:rFonts w:ascii="Calibri" w:hAnsi="Calibri" w:cs="Calibri"/>
                <w:b/>
                <w:color w:val="404040" w:themeColor="text1" w:themeTint="BF"/>
                <w:sz w:val="21"/>
                <w:szCs w:val="21"/>
              </w:rPr>
              <w:t xml:space="preserve"> </w:t>
            </w:r>
            <w:r w:rsidRPr="00954E82">
              <w:rPr>
                <w:rFonts w:ascii="Calibri" w:hAnsi="Calibri" w:cs="Calibri"/>
                <w:b/>
                <w:color w:val="404040" w:themeColor="text1" w:themeTint="BF"/>
                <w:sz w:val="21"/>
                <w:szCs w:val="21"/>
              </w:rPr>
              <w:t>2011</w:t>
            </w:r>
          </w:p>
          <w:p w14:paraId="7C5F30F7" w14:textId="6154CC24" w:rsidR="00954E82" w:rsidRPr="00954E82" w:rsidRDefault="00954E82" w:rsidP="00B07B5A">
            <w:pPr>
              <w:rPr>
                <w:rFonts w:ascii="Calibri" w:hAnsi="Calibri" w:cs="Calibri"/>
                <w:bCs/>
                <w:color w:val="404040" w:themeColor="text1" w:themeTint="BF"/>
                <w:sz w:val="21"/>
                <w:szCs w:val="21"/>
              </w:rPr>
            </w:pPr>
            <w:r w:rsidRPr="00954E82">
              <w:rPr>
                <w:rFonts w:ascii="Calibri" w:hAnsi="Calibri" w:cs="Calibri"/>
                <w:bCs/>
                <w:color w:val="404040" w:themeColor="text1" w:themeTint="BF"/>
                <w:sz w:val="21"/>
                <w:szCs w:val="21"/>
              </w:rPr>
              <w:t>Venues Administrator</w:t>
            </w:r>
          </w:p>
          <w:p w14:paraId="333EF5DE" w14:textId="77777777" w:rsidR="000631F2" w:rsidRPr="00543D0F" w:rsidRDefault="000631F2" w:rsidP="00B07B5A">
            <w:pPr>
              <w:rPr>
                <w:rFonts w:ascii="Franklin Gothic Medium Cond" w:hAnsi="Franklin Gothic Medium Cond" w:cs="Calibri"/>
                <w:bCs/>
                <w:color w:val="4D658D"/>
                <w:sz w:val="12"/>
                <w:szCs w:val="12"/>
              </w:rPr>
            </w:pPr>
          </w:p>
          <w:p w14:paraId="52E38FC4" w14:textId="639E707F" w:rsidR="000631F2" w:rsidRPr="00954E82" w:rsidRDefault="00954E82" w:rsidP="00B07B5A">
            <w:pPr>
              <w:rPr>
                <w:rFonts w:ascii="Calibri" w:hAnsi="Calibri" w:cs="Calibri"/>
                <w:b/>
                <w:color w:val="404040" w:themeColor="text1" w:themeTint="BF"/>
                <w:sz w:val="21"/>
                <w:szCs w:val="21"/>
              </w:rPr>
            </w:pPr>
            <w:r w:rsidRPr="00954E82">
              <w:rPr>
                <w:rFonts w:ascii="Calibri" w:hAnsi="Calibri" w:cs="Calibri"/>
                <w:b/>
                <w:color w:val="404040" w:themeColor="text1" w:themeTint="BF"/>
                <w:sz w:val="21"/>
                <w:szCs w:val="21"/>
              </w:rPr>
              <w:t>New Plymouth District Council, 2009 – 2009</w:t>
            </w:r>
          </w:p>
          <w:p w14:paraId="2E2EF65F" w14:textId="014DDAE4" w:rsidR="00954E82" w:rsidRPr="00543D0F" w:rsidRDefault="00954E82" w:rsidP="00B07B5A">
            <w:pPr>
              <w:rPr>
                <w:rFonts w:ascii="Calibri" w:hAnsi="Calibri" w:cs="Calibri"/>
                <w:bCs/>
                <w:color w:val="404040" w:themeColor="text1" w:themeTint="BF"/>
                <w:sz w:val="12"/>
                <w:szCs w:val="12"/>
              </w:rPr>
            </w:pPr>
            <w:r w:rsidRPr="00954E82">
              <w:rPr>
                <w:rFonts w:ascii="Calibri" w:hAnsi="Calibri" w:cs="Calibri"/>
                <w:bCs/>
                <w:color w:val="404040" w:themeColor="text1" w:themeTint="BF"/>
                <w:sz w:val="21"/>
                <w:szCs w:val="21"/>
              </w:rPr>
              <w:t>Customer Support Officer</w:t>
            </w:r>
          </w:p>
          <w:p w14:paraId="64246B31" w14:textId="624A9018" w:rsidR="00543D0F" w:rsidRPr="00543D0F" w:rsidRDefault="00543D0F" w:rsidP="00543D0F">
            <w:pPr>
              <w:ind w:left="1696" w:firstLine="567"/>
              <w:jc w:val="center"/>
              <w:rPr>
                <w:rFonts w:ascii="Franklin Gothic Medium Cond" w:hAnsi="Franklin Gothic Medium Cond" w:cs="Calibri"/>
                <w:bCs/>
                <w:color w:val="4D658D"/>
                <w:sz w:val="12"/>
                <w:szCs w:val="12"/>
              </w:rPr>
            </w:pPr>
          </w:p>
        </w:tc>
        <w:tc>
          <w:tcPr>
            <w:tcW w:w="5633" w:type="dxa"/>
          </w:tcPr>
          <w:p w14:paraId="3EA2D2D0" w14:textId="77777777" w:rsidR="00543D0F" w:rsidRPr="00954E82" w:rsidRDefault="00543D0F" w:rsidP="00543D0F">
            <w:pPr>
              <w:spacing w:before="120"/>
              <w:rPr>
                <w:rFonts w:ascii="Calibri" w:hAnsi="Calibri" w:cs="Calibri"/>
                <w:b/>
                <w:color w:val="404040" w:themeColor="text1" w:themeTint="BF"/>
                <w:sz w:val="21"/>
                <w:szCs w:val="21"/>
              </w:rPr>
            </w:pPr>
            <w:r w:rsidRPr="00954E82">
              <w:rPr>
                <w:rFonts w:ascii="Calibri" w:hAnsi="Calibri" w:cs="Calibri"/>
                <w:b/>
                <w:color w:val="404040" w:themeColor="text1" w:themeTint="BF"/>
                <w:sz w:val="21"/>
                <w:szCs w:val="21"/>
              </w:rPr>
              <w:t>Te Runanga o Ngai Tahu, 2008 – 2009</w:t>
            </w:r>
          </w:p>
          <w:p w14:paraId="077E4A03" w14:textId="77777777" w:rsidR="00543D0F" w:rsidRDefault="00543D0F" w:rsidP="00543D0F">
            <w:pPr>
              <w:rPr>
                <w:rFonts w:ascii="Franklin Gothic Medium Cond" w:hAnsi="Franklin Gothic Medium Cond" w:cs="Calibri"/>
                <w:bCs/>
                <w:color w:val="4D658D"/>
                <w:sz w:val="26"/>
                <w:szCs w:val="26"/>
              </w:rPr>
            </w:pPr>
            <w:r w:rsidRPr="00954E82">
              <w:rPr>
                <w:rFonts w:ascii="Calibri" w:hAnsi="Calibri" w:cs="Calibri"/>
                <w:bCs/>
                <w:color w:val="404040" w:themeColor="text1" w:themeTint="BF"/>
                <w:sz w:val="21"/>
                <w:szCs w:val="21"/>
              </w:rPr>
              <w:t>Secretary</w:t>
            </w:r>
          </w:p>
          <w:p w14:paraId="7B53C0BF" w14:textId="6D0745C7" w:rsidR="003E1E16" w:rsidRPr="003E1E16" w:rsidRDefault="003E1E16" w:rsidP="003E1E16">
            <w:pPr>
              <w:rPr>
                <w:rFonts w:ascii="Calibri" w:hAnsi="Calibri" w:cs="Calibri"/>
                <w:color w:val="4D658D"/>
                <w:sz w:val="21"/>
                <w:szCs w:val="21"/>
              </w:rPr>
            </w:pPr>
          </w:p>
        </w:tc>
      </w:tr>
    </w:tbl>
    <w:p w14:paraId="3E58CADE" w14:textId="6F6B7911" w:rsidR="001C7E65" w:rsidRDefault="001C7E65" w:rsidP="004D65E5">
      <w:pPr>
        <w:shd w:val="clear" w:color="auto" w:fill="FFFFFF" w:themeFill="background1"/>
        <w:tabs>
          <w:tab w:val="left" w:pos="2880"/>
          <w:tab w:val="left" w:pos="3060"/>
          <w:tab w:val="left" w:pos="6300"/>
        </w:tabs>
        <w:ind w:left="-425" w:right="-142"/>
        <w:rPr>
          <w:rFonts w:ascii="Arial Narrow" w:hAnsi="Arial Narrow" w:cs="Calibri"/>
          <w:color w:val="4D658D"/>
          <w:sz w:val="4"/>
          <w:szCs w:val="4"/>
        </w:rPr>
      </w:pPr>
    </w:p>
    <w:p w14:paraId="52B19B18" w14:textId="1D1AF1CC" w:rsidR="00543D0F" w:rsidRPr="00543D0F" w:rsidRDefault="00543D0F" w:rsidP="00543D0F">
      <w:pPr>
        <w:shd w:val="clear" w:color="auto" w:fill="F2F2F2" w:themeFill="background1" w:themeFillShade="F2"/>
        <w:ind w:left="-426" w:firstLine="567"/>
        <w:jc w:val="center"/>
        <w:rPr>
          <w:rFonts w:ascii="Calibri" w:hAnsi="Calibri" w:cs="Calibri"/>
          <w:bCs/>
          <w:i/>
          <w:iCs/>
          <w:color w:val="404040" w:themeColor="text1" w:themeTint="BF"/>
          <w:sz w:val="21"/>
          <w:szCs w:val="21"/>
        </w:rPr>
      </w:pPr>
      <w:r w:rsidRPr="00543D0F">
        <w:rPr>
          <w:rFonts w:ascii="Calibri" w:hAnsi="Calibri" w:cs="Calibri"/>
          <w:bCs/>
          <w:i/>
          <w:iCs/>
          <w:color w:val="404040" w:themeColor="text1" w:themeTint="BF"/>
          <w:sz w:val="21"/>
          <w:szCs w:val="21"/>
        </w:rPr>
        <w:t xml:space="preserve">Further details of earlier experience </w:t>
      </w:r>
      <w:r w:rsidR="00B26E1F">
        <w:rPr>
          <w:rFonts w:ascii="Calibri" w:hAnsi="Calibri" w:cs="Calibri"/>
          <w:bCs/>
          <w:i/>
          <w:iCs/>
          <w:color w:val="404040" w:themeColor="text1" w:themeTint="BF"/>
          <w:sz w:val="21"/>
          <w:szCs w:val="21"/>
        </w:rPr>
        <w:t xml:space="preserve">are </w:t>
      </w:r>
      <w:r w:rsidRPr="00543D0F">
        <w:rPr>
          <w:rFonts w:ascii="Calibri" w:hAnsi="Calibri" w:cs="Calibri"/>
          <w:bCs/>
          <w:i/>
          <w:iCs/>
          <w:color w:val="404040" w:themeColor="text1" w:themeTint="BF"/>
          <w:sz w:val="21"/>
          <w:szCs w:val="21"/>
        </w:rPr>
        <w:t>available on request</w:t>
      </w:r>
      <w:r w:rsidR="00B26E1F">
        <w:rPr>
          <w:rFonts w:ascii="Calibri" w:hAnsi="Calibri" w:cs="Calibri"/>
          <w:bCs/>
          <w:i/>
          <w:iCs/>
          <w:color w:val="404040" w:themeColor="text1" w:themeTint="BF"/>
          <w:sz w:val="21"/>
          <w:szCs w:val="21"/>
        </w:rPr>
        <w:t>.</w:t>
      </w:r>
    </w:p>
    <w:p w14:paraId="13879025" w14:textId="77777777" w:rsidR="00543D0F" w:rsidRDefault="00543D0F" w:rsidP="00B35446">
      <w:pPr>
        <w:pBdr>
          <w:bottom w:val="single" w:sz="8" w:space="1" w:color="808080" w:themeColor="background1" w:themeShade="80"/>
        </w:pBdr>
        <w:shd w:val="clear" w:color="auto" w:fill="FFFFFF" w:themeFill="background1"/>
        <w:tabs>
          <w:tab w:val="left" w:pos="2880"/>
          <w:tab w:val="left" w:pos="3060"/>
          <w:tab w:val="left" w:pos="6300"/>
        </w:tabs>
        <w:ind w:left="-425"/>
        <w:rPr>
          <w:rFonts w:ascii="Franklin Gothic Medium Cond" w:hAnsi="Franklin Gothic Medium Cond" w:cs="Calibri"/>
          <w:color w:val="4D658D"/>
          <w:sz w:val="26"/>
          <w:szCs w:val="26"/>
        </w:rPr>
      </w:pPr>
    </w:p>
    <w:p w14:paraId="3EADF49E" w14:textId="22D2FED9" w:rsidR="004D65E5" w:rsidRPr="002A2EBB" w:rsidRDefault="004D65E5" w:rsidP="00B35446">
      <w:pPr>
        <w:pBdr>
          <w:bottom w:val="single" w:sz="8" w:space="1" w:color="808080" w:themeColor="background1" w:themeShade="80"/>
        </w:pBdr>
        <w:shd w:val="clear" w:color="auto" w:fill="FFFFFF" w:themeFill="background1"/>
        <w:tabs>
          <w:tab w:val="left" w:pos="2880"/>
          <w:tab w:val="left" w:pos="3060"/>
          <w:tab w:val="left" w:pos="6300"/>
        </w:tabs>
        <w:ind w:left="-425"/>
        <w:rPr>
          <w:rFonts w:ascii="Franklin Gothic Medium Cond" w:hAnsi="Franklin Gothic Medium Cond" w:cs="Calibri"/>
          <w:color w:val="404040" w:themeColor="text1" w:themeTint="BF"/>
          <w:sz w:val="26"/>
          <w:szCs w:val="26"/>
        </w:rPr>
      </w:pPr>
      <w:r w:rsidRPr="002A2EBB">
        <w:rPr>
          <w:rFonts w:ascii="Franklin Gothic Medium Cond" w:hAnsi="Franklin Gothic Medium Cond" w:cs="Calibri"/>
          <w:color w:val="404040" w:themeColor="text1" w:themeTint="BF"/>
          <w:sz w:val="26"/>
          <w:szCs w:val="26"/>
        </w:rPr>
        <w:t>Professional Development</w:t>
      </w:r>
    </w:p>
    <w:tbl>
      <w:tblPr>
        <w:tblStyle w:val="TableGrid"/>
        <w:tblW w:w="11341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529"/>
      </w:tblGrid>
      <w:tr w:rsidR="004D65E5" w14:paraId="70A54E8D" w14:textId="77777777" w:rsidTr="00B07B5A">
        <w:tc>
          <w:tcPr>
            <w:tcW w:w="5812" w:type="dxa"/>
            <w:tcBorders>
              <w:top w:val="nil"/>
              <w:bottom w:val="nil"/>
            </w:tcBorders>
          </w:tcPr>
          <w:p w14:paraId="4100F4C0" w14:textId="43F33BB3" w:rsidR="00F159F1" w:rsidRPr="00954E82" w:rsidRDefault="00954E82" w:rsidP="00954E82">
            <w:pPr>
              <w:spacing w:before="120"/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954E82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Pro Med, 2020</w:t>
            </w:r>
          </w:p>
          <w:p w14:paraId="2894FC3F" w14:textId="5094C959" w:rsidR="00954E82" w:rsidRDefault="00954E82" w:rsidP="00954E82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 w:rsidRPr="00954E82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Comprehensive First Aid</w:t>
            </w: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 xml:space="preserve"> Certificate</w:t>
            </w:r>
          </w:p>
          <w:p w14:paraId="76FD3877" w14:textId="6B6C24F7" w:rsidR="00954E82" w:rsidRPr="000B4126" w:rsidRDefault="00954E82" w:rsidP="00954E82">
            <w:pPr>
              <w:rPr>
                <w:rFonts w:ascii="Calibri" w:hAnsi="Calibri" w:cs="Calibri"/>
                <w:color w:val="404040" w:themeColor="text1" w:themeTint="BF"/>
                <w:sz w:val="10"/>
                <w:szCs w:val="10"/>
              </w:rPr>
            </w:pPr>
          </w:p>
          <w:p w14:paraId="2ED2FBC3" w14:textId="1BE4F724" w:rsidR="00954E82" w:rsidRPr="00954E82" w:rsidRDefault="00954E82" w:rsidP="00954E82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954E82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Port Taranaki, 2019</w:t>
            </w:r>
          </w:p>
          <w:p w14:paraId="3CCA1319" w14:textId="39E9EA1C" w:rsidR="00954E82" w:rsidRDefault="00954E82" w:rsidP="00954E82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Port Taranaki Access Induction</w:t>
            </w:r>
          </w:p>
          <w:p w14:paraId="5DC6F954" w14:textId="3557FE75" w:rsidR="00954E82" w:rsidRPr="000B4126" w:rsidRDefault="00954E82" w:rsidP="00954E82">
            <w:pPr>
              <w:rPr>
                <w:rFonts w:ascii="Calibri" w:hAnsi="Calibri" w:cs="Calibri"/>
                <w:color w:val="404040" w:themeColor="text1" w:themeTint="BF"/>
                <w:sz w:val="10"/>
                <w:szCs w:val="10"/>
              </w:rPr>
            </w:pPr>
          </w:p>
          <w:p w14:paraId="0BC99A69" w14:textId="00C50580" w:rsidR="00954E82" w:rsidRPr="009F3FAD" w:rsidRDefault="00954E82" w:rsidP="00954E82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9F3FAD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Methanex</w:t>
            </w:r>
            <w:r w:rsidR="009F3FAD" w:rsidRPr="009F3FAD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, 2020</w:t>
            </w:r>
          </w:p>
          <w:p w14:paraId="0830D1E1" w14:textId="2F2E3EB3" w:rsidR="00954E82" w:rsidRDefault="00954E82" w:rsidP="00954E82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Global Hazard Identification Programme</w:t>
            </w:r>
            <w:r w:rsidR="009F3FAD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 xml:space="preserve"> course</w:t>
            </w:r>
          </w:p>
          <w:p w14:paraId="7CA00634" w14:textId="221AFC48" w:rsidR="009F3FAD" w:rsidRPr="000B4126" w:rsidRDefault="009F3FAD" w:rsidP="00954E82">
            <w:pPr>
              <w:rPr>
                <w:rFonts w:ascii="Calibri" w:hAnsi="Calibri" w:cs="Calibri"/>
                <w:color w:val="404040" w:themeColor="text1" w:themeTint="BF"/>
                <w:sz w:val="10"/>
                <w:szCs w:val="10"/>
              </w:rPr>
            </w:pPr>
          </w:p>
          <w:p w14:paraId="004D09F0" w14:textId="48173125" w:rsidR="009F3FAD" w:rsidRPr="009F3FAD" w:rsidRDefault="009F3FAD" w:rsidP="00954E82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9F3FAD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Methanex, 2019</w:t>
            </w:r>
          </w:p>
          <w:p w14:paraId="3C454E9D" w14:textId="11D6D624" w:rsidR="009F3FAD" w:rsidRDefault="009F3FAD" w:rsidP="00954E82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Environmental Awareness course</w:t>
            </w:r>
          </w:p>
          <w:p w14:paraId="79E1EAEE" w14:textId="6AFEB414" w:rsidR="000D4653" w:rsidRPr="000B4126" w:rsidRDefault="000D4653" w:rsidP="00954E82">
            <w:pPr>
              <w:rPr>
                <w:rFonts w:ascii="Calibri" w:hAnsi="Calibri" w:cs="Calibri"/>
                <w:color w:val="404040" w:themeColor="text1" w:themeTint="BF"/>
                <w:sz w:val="10"/>
                <w:szCs w:val="10"/>
              </w:rPr>
            </w:pPr>
          </w:p>
          <w:p w14:paraId="484F5AC7" w14:textId="1015E58F" w:rsidR="000D4653" w:rsidRPr="000D4653" w:rsidRDefault="000D4653" w:rsidP="00954E82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D4653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Sharp Drive, 2017</w:t>
            </w:r>
          </w:p>
          <w:p w14:paraId="67C1B151" w14:textId="33145AF8" w:rsidR="000D4653" w:rsidRDefault="000D4653" w:rsidP="00954E82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Safe Driving Basics course</w:t>
            </w:r>
          </w:p>
          <w:p w14:paraId="39CAB6D8" w14:textId="67A1E7ED" w:rsidR="000D4653" w:rsidRPr="000B4126" w:rsidRDefault="000D4653" w:rsidP="00954E82">
            <w:pPr>
              <w:rPr>
                <w:rFonts w:ascii="Calibri" w:hAnsi="Calibri" w:cs="Calibri"/>
                <w:color w:val="404040" w:themeColor="text1" w:themeTint="BF"/>
                <w:sz w:val="10"/>
                <w:szCs w:val="10"/>
              </w:rPr>
            </w:pPr>
          </w:p>
          <w:p w14:paraId="494B5A18" w14:textId="2C5BE586" w:rsidR="000D4653" w:rsidRPr="000D4653" w:rsidRDefault="000D4653" w:rsidP="00954E82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D4653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Methanex, 2015</w:t>
            </w:r>
          </w:p>
          <w:p w14:paraId="684DFD86" w14:textId="6C2F7445" w:rsidR="000D4653" w:rsidRDefault="000D4653" w:rsidP="000D4653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 w:rsidRPr="000D4653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Safety Culture Maturity Model</w:t>
            </w: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 xml:space="preserve"> w</w:t>
            </w:r>
            <w:r w:rsidRPr="000D4653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orkshop</w:t>
            </w:r>
          </w:p>
          <w:p w14:paraId="764663ED" w14:textId="5C811BC5" w:rsidR="00954E82" w:rsidRPr="000B4126" w:rsidRDefault="00954E82" w:rsidP="00954E82">
            <w:pPr>
              <w:rPr>
                <w:rFonts w:ascii="Calibri" w:hAnsi="Calibri" w:cs="Calibri"/>
                <w:color w:val="404040" w:themeColor="text1" w:themeTint="BF"/>
                <w:sz w:val="10"/>
                <w:szCs w:val="10"/>
              </w:rPr>
            </w:pPr>
          </w:p>
          <w:p w14:paraId="60134974" w14:textId="6675D651" w:rsidR="000D4653" w:rsidRPr="000D4653" w:rsidRDefault="000D4653" w:rsidP="00954E82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D4653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Dave Cox Consulting, 2015</w:t>
            </w:r>
          </w:p>
          <w:p w14:paraId="4DC305E0" w14:textId="3FB39560" w:rsidR="000D4653" w:rsidRDefault="000D4653" w:rsidP="000D4653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 w:rsidRPr="000D4653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Emergency Management Team -</w:t>
            </w: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 xml:space="preserve"> </w:t>
            </w:r>
            <w:r w:rsidRPr="000D4653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 xml:space="preserve">Co-ordinated </w:t>
            </w:r>
          </w:p>
          <w:p w14:paraId="73D51302" w14:textId="77777777" w:rsidR="000631F2" w:rsidRDefault="00F4269E" w:rsidP="00B26E1F">
            <w:pPr>
              <w:spacing w:after="120"/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 w:rsidRPr="000D4653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Incident Management</w:t>
            </w: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 xml:space="preserve"> </w:t>
            </w:r>
            <w:r w:rsidRPr="000D4653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System</w:t>
            </w: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 xml:space="preserve"> course</w:t>
            </w:r>
          </w:p>
          <w:p w14:paraId="328E34FB" w14:textId="45193A0E" w:rsidR="000A4CDE" w:rsidRPr="00B112A7" w:rsidRDefault="000A4CDE" w:rsidP="00B26E1F">
            <w:pPr>
              <w:spacing w:after="120"/>
              <w:rPr>
                <w:rFonts w:ascii="Arial Narrow" w:hAnsi="Arial Narrow" w:cs="Calibri"/>
                <w:color w:val="4D658D"/>
                <w:sz w:val="16"/>
                <w:szCs w:val="16"/>
              </w:rPr>
            </w:pPr>
          </w:p>
        </w:tc>
        <w:tc>
          <w:tcPr>
            <w:tcW w:w="5529" w:type="dxa"/>
          </w:tcPr>
          <w:p w14:paraId="57A8EC13" w14:textId="77777777" w:rsidR="007144D9" w:rsidRPr="000B4126" w:rsidRDefault="007144D9" w:rsidP="007144D9">
            <w:pPr>
              <w:rPr>
                <w:rFonts w:ascii="Calibri" w:hAnsi="Calibri" w:cs="Calibri"/>
                <w:color w:val="404040" w:themeColor="text1" w:themeTint="BF"/>
                <w:sz w:val="10"/>
                <w:szCs w:val="10"/>
              </w:rPr>
            </w:pPr>
          </w:p>
          <w:p w14:paraId="06756B26" w14:textId="660D4AD5" w:rsidR="007144D9" w:rsidRPr="000D4653" w:rsidRDefault="007144D9" w:rsidP="007144D9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D4653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ThinkTank Media Ltd, 201</w:t>
            </w:r>
            <w:r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4</w:t>
            </w:r>
            <w:r w:rsidR="00F4269E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/2015</w:t>
            </w:r>
          </w:p>
          <w:p w14:paraId="619C46E7" w14:textId="5BEE4353" w:rsidR="007144D9" w:rsidRDefault="007144D9" w:rsidP="007144D9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Corporate PA Summit workshop</w:t>
            </w:r>
          </w:p>
          <w:p w14:paraId="286F7D31" w14:textId="58227B65" w:rsidR="00F4269E" w:rsidRDefault="00F4269E" w:rsidP="00F4269E">
            <w:pPr>
              <w:spacing w:before="120"/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B4126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Methanex, 2014</w:t>
            </w:r>
          </w:p>
          <w:p w14:paraId="3DE4AD2E" w14:textId="321C2A5F" w:rsidR="00F4269E" w:rsidRPr="00F4269E" w:rsidRDefault="00F4269E" w:rsidP="00F4269E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 w:rsidRPr="00F4269E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Incident Management System</w:t>
            </w:r>
          </w:p>
          <w:p w14:paraId="4358EB4D" w14:textId="77777777" w:rsidR="007144D9" w:rsidRPr="000B4126" w:rsidRDefault="007144D9" w:rsidP="007144D9">
            <w:pPr>
              <w:rPr>
                <w:rFonts w:ascii="Calibri" w:hAnsi="Calibri" w:cs="Calibri"/>
                <w:color w:val="404040" w:themeColor="text1" w:themeTint="BF"/>
                <w:sz w:val="10"/>
                <w:szCs w:val="10"/>
              </w:rPr>
            </w:pPr>
          </w:p>
          <w:p w14:paraId="4547CB94" w14:textId="77777777" w:rsidR="007144D9" w:rsidRPr="000B4126" w:rsidRDefault="007144D9" w:rsidP="007144D9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B4126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Sustainability Future Growth, 2013</w:t>
            </w:r>
          </w:p>
          <w:p w14:paraId="6E59C81A" w14:textId="77777777" w:rsidR="007144D9" w:rsidRDefault="007144D9" w:rsidP="007144D9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Manage Incident Response Information course</w:t>
            </w:r>
          </w:p>
          <w:p w14:paraId="055E7766" w14:textId="77777777" w:rsidR="007144D9" w:rsidRPr="000B4126" w:rsidRDefault="007144D9" w:rsidP="007144D9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10"/>
                <w:szCs w:val="10"/>
              </w:rPr>
            </w:pPr>
          </w:p>
          <w:p w14:paraId="1417318A" w14:textId="77777777" w:rsidR="007144D9" w:rsidRPr="000B4126" w:rsidRDefault="007144D9" w:rsidP="007144D9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B4126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Bright Star Training, 2012</w:t>
            </w:r>
          </w:p>
          <w:p w14:paraId="58D4386C" w14:textId="77777777" w:rsidR="007144D9" w:rsidRDefault="007144D9" w:rsidP="007144D9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Essential Management Skills, EA/PA workshop</w:t>
            </w:r>
          </w:p>
          <w:p w14:paraId="60857766" w14:textId="77777777" w:rsidR="007144D9" w:rsidRPr="000B4126" w:rsidRDefault="007144D9" w:rsidP="007144D9">
            <w:pPr>
              <w:rPr>
                <w:rFonts w:ascii="Calibri" w:hAnsi="Calibri" w:cs="Calibri"/>
                <w:color w:val="404040" w:themeColor="text1" w:themeTint="BF"/>
                <w:sz w:val="10"/>
                <w:szCs w:val="10"/>
              </w:rPr>
            </w:pPr>
          </w:p>
          <w:p w14:paraId="7B428108" w14:textId="77777777" w:rsidR="007144D9" w:rsidRPr="000B4126" w:rsidRDefault="007144D9" w:rsidP="007144D9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B4126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The Royal NZ Police College, 2012</w:t>
            </w:r>
          </w:p>
          <w:p w14:paraId="415D0F36" w14:textId="77777777" w:rsidR="007144D9" w:rsidRDefault="007144D9" w:rsidP="007144D9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Marine SAR Management course</w:t>
            </w:r>
          </w:p>
          <w:p w14:paraId="2A1D5579" w14:textId="77777777" w:rsidR="007144D9" w:rsidRPr="000B4126" w:rsidRDefault="007144D9" w:rsidP="007144D9">
            <w:pPr>
              <w:rPr>
                <w:rFonts w:ascii="Calibri" w:hAnsi="Calibri" w:cs="Calibri"/>
                <w:color w:val="404040" w:themeColor="text1" w:themeTint="BF"/>
                <w:sz w:val="10"/>
                <w:szCs w:val="10"/>
              </w:rPr>
            </w:pPr>
          </w:p>
          <w:p w14:paraId="4264C80B" w14:textId="77777777" w:rsidR="007144D9" w:rsidRPr="000B4126" w:rsidRDefault="007144D9" w:rsidP="007144D9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</w:pPr>
            <w:r w:rsidRPr="000B4126">
              <w:rPr>
                <w:rFonts w:ascii="Calibri" w:hAnsi="Calibri" w:cs="Calibri"/>
                <w:b/>
                <w:bCs/>
                <w:color w:val="404040" w:themeColor="text1" w:themeTint="BF"/>
                <w:sz w:val="21"/>
                <w:szCs w:val="21"/>
              </w:rPr>
              <w:t>Methanex, 2011</w:t>
            </w:r>
          </w:p>
          <w:p w14:paraId="2F5B139B" w14:textId="77777777" w:rsidR="007144D9" w:rsidRDefault="007144D9" w:rsidP="007144D9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 w:rsidRPr="000B4126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Culture, Human Factors &amp; IRP</w:t>
            </w: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 xml:space="preserve"> </w:t>
            </w:r>
            <w:r w:rsidRPr="000B4126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 xml:space="preserve">(Incident Reporting </w:t>
            </w:r>
          </w:p>
          <w:p w14:paraId="540BF155" w14:textId="77777777" w:rsidR="007144D9" w:rsidRDefault="007144D9" w:rsidP="007144D9">
            <w:pP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</w:pPr>
            <w:r w:rsidRPr="000B4126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Program</w:t>
            </w: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me</w:t>
            </w:r>
            <w:r w:rsidRPr="000B4126"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>)</w:t>
            </w:r>
            <w:r>
              <w:rPr>
                <w:rFonts w:ascii="Calibri" w:hAnsi="Calibri" w:cs="Calibri"/>
                <w:color w:val="404040" w:themeColor="text1" w:themeTint="BF"/>
                <w:sz w:val="21"/>
                <w:szCs w:val="21"/>
              </w:rPr>
              <w:t xml:space="preserve"> course</w:t>
            </w:r>
          </w:p>
          <w:p w14:paraId="14934406" w14:textId="749C4900" w:rsidR="004D65E5" w:rsidRPr="00B112A7" w:rsidRDefault="004D65E5" w:rsidP="00B07B5A">
            <w:pPr>
              <w:rPr>
                <w:rFonts w:ascii="Arial Narrow" w:hAnsi="Arial Narrow" w:cs="Calibri"/>
                <w:color w:val="4D658D"/>
                <w:sz w:val="16"/>
                <w:szCs w:val="16"/>
              </w:rPr>
            </w:pPr>
          </w:p>
        </w:tc>
      </w:tr>
    </w:tbl>
    <w:p w14:paraId="033F67E0" w14:textId="2DBAEF49" w:rsidR="009D5C8A" w:rsidRPr="00B26E1F" w:rsidRDefault="00B26E1F" w:rsidP="00B26E1F">
      <w:pPr>
        <w:shd w:val="clear" w:color="auto" w:fill="F2F2F2" w:themeFill="background1" w:themeFillShade="F2"/>
        <w:ind w:left="-426"/>
        <w:jc w:val="center"/>
        <w:rPr>
          <w:rFonts w:ascii="Calibri" w:hAnsi="Calibri" w:cs="Calibri"/>
          <w:i/>
          <w:iCs/>
          <w:color w:val="404040" w:themeColor="text1" w:themeTint="BF"/>
          <w:sz w:val="21"/>
          <w:szCs w:val="21"/>
        </w:rPr>
      </w:pPr>
      <w:r w:rsidRPr="00B26E1F">
        <w:rPr>
          <w:rFonts w:ascii="Calibri" w:hAnsi="Calibri" w:cs="Calibri"/>
          <w:i/>
          <w:iCs/>
          <w:color w:val="404040" w:themeColor="text1" w:themeTint="BF"/>
          <w:sz w:val="21"/>
          <w:szCs w:val="21"/>
        </w:rPr>
        <w:t>Referee details are available on request</w:t>
      </w:r>
      <w:r>
        <w:rPr>
          <w:rFonts w:ascii="Calibri" w:hAnsi="Calibri" w:cs="Calibri"/>
          <w:i/>
          <w:iCs/>
          <w:color w:val="404040" w:themeColor="text1" w:themeTint="BF"/>
          <w:sz w:val="21"/>
          <w:szCs w:val="21"/>
        </w:rPr>
        <w:t>.</w:t>
      </w:r>
    </w:p>
    <w:sectPr w:rsidR="009D5C8A" w:rsidRPr="00B26E1F" w:rsidSect="009342B0">
      <w:footerReference w:type="default" r:id="rId9"/>
      <w:pgSz w:w="11906" w:h="16838"/>
      <w:pgMar w:top="851" w:right="707" w:bottom="0" w:left="1134" w:header="709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346A" w14:textId="77777777" w:rsidR="00F61B02" w:rsidRDefault="00F61B02">
      <w:r>
        <w:separator/>
      </w:r>
    </w:p>
  </w:endnote>
  <w:endnote w:type="continuationSeparator" w:id="0">
    <w:p w14:paraId="31552180" w14:textId="77777777" w:rsidR="00F61B02" w:rsidRDefault="00F6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b/>
        <w:bCs/>
        <w:color w:val="000000" w:themeColor="text1"/>
        <w:sz w:val="20"/>
        <w:szCs w:val="20"/>
      </w:rPr>
      <w:id w:val="1699346438"/>
      <w:docPartObj>
        <w:docPartGallery w:val="Page Numbers (Bottom of Page)"/>
        <w:docPartUnique/>
      </w:docPartObj>
    </w:sdtPr>
    <w:sdtEndPr>
      <w:rPr>
        <w:noProof/>
        <w:color w:val="404040" w:themeColor="text1" w:themeTint="BF"/>
      </w:rPr>
    </w:sdtEndPr>
    <w:sdtContent>
      <w:p w14:paraId="6CA798C0" w14:textId="4EC23945" w:rsidR="00856EC4" w:rsidRPr="00F159F1" w:rsidRDefault="000A4CDE" w:rsidP="00F159F1">
        <w:pPr>
          <w:pStyle w:val="Footer"/>
          <w:ind w:left="-709" w:right="-283"/>
          <w:jc w:val="center"/>
          <w:rPr>
            <w:rFonts w:ascii="Calibri" w:hAnsi="Calibri" w:cs="Calibri"/>
            <w:color w:val="404040" w:themeColor="text1" w:themeTint="BF"/>
            <w:sz w:val="20"/>
            <w:szCs w:val="20"/>
          </w:rPr>
        </w:pPr>
        <w:r>
          <w:rPr>
            <w:rFonts w:ascii="Calibri" w:hAnsi="Calibri" w:cs="Calibri"/>
            <w:color w:val="404040" w:themeColor="text1" w:themeTint="BF"/>
            <w:sz w:val="20"/>
            <w:szCs w:val="20"/>
          </w:rPr>
          <w:t>Candidate Name</w:t>
        </w:r>
        <w:r w:rsidR="00856EC4" w:rsidRPr="000544F2">
          <w:rPr>
            <w:rFonts w:ascii="Calibri" w:hAnsi="Calibri" w:cs="Calibri"/>
            <w:color w:val="404040" w:themeColor="text1" w:themeTint="BF"/>
            <w:sz w:val="20"/>
            <w:szCs w:val="20"/>
          </w:rPr>
          <w:t xml:space="preserve"> │</w:t>
        </w:r>
        <w:r w:rsidR="00856EC4">
          <w:rPr>
            <w:rFonts w:ascii="Calibri" w:hAnsi="Calibri" w:cs="Calibri"/>
            <w:color w:val="404040" w:themeColor="text1" w:themeTint="BF"/>
            <w:sz w:val="20"/>
            <w:szCs w:val="20"/>
          </w:rPr>
          <w:t xml:space="preserve"> </w:t>
        </w:r>
        <w:r w:rsidR="00856EC4" w:rsidRPr="000544F2">
          <w:rPr>
            <w:rFonts w:ascii="Calibri" w:hAnsi="Calibri" w:cs="Calibri"/>
            <w:color w:val="404040" w:themeColor="text1" w:themeTint="BF"/>
            <w:sz w:val="20"/>
            <w:szCs w:val="20"/>
          </w:rPr>
          <w:t>Curriculum Vitae April 2021</w:t>
        </w:r>
        <w:r w:rsidR="00856EC4">
          <w:rPr>
            <w:rFonts w:ascii="Calibri" w:hAnsi="Calibri" w:cs="Calibri"/>
            <w:color w:val="404040" w:themeColor="text1" w:themeTint="BF"/>
            <w:sz w:val="20"/>
            <w:szCs w:val="20"/>
          </w:rPr>
          <w:t xml:space="preserve"> </w:t>
        </w:r>
        <w:r w:rsidR="00856EC4" w:rsidRPr="000544F2">
          <w:rPr>
            <w:rFonts w:ascii="Calibri" w:hAnsi="Calibri" w:cs="Calibri"/>
            <w:color w:val="404040" w:themeColor="text1" w:themeTint="BF"/>
            <w:sz w:val="20"/>
            <w:szCs w:val="20"/>
            <w:lang w:val="en-GB"/>
          </w:rPr>
          <w:t>│</w:t>
        </w:r>
        <w:r w:rsidR="00856EC4" w:rsidRPr="000544F2">
          <w:rPr>
            <w:rFonts w:ascii="Calibri" w:hAnsi="Calibri" w:cs="Calibri"/>
            <w:color w:val="404040" w:themeColor="text1" w:themeTint="BF"/>
            <w:sz w:val="20"/>
            <w:szCs w:val="20"/>
          </w:rPr>
          <w:t xml:space="preserve"> Page </w:t>
        </w:r>
        <w:r w:rsidR="00856EC4" w:rsidRPr="000544F2">
          <w:rPr>
            <w:rFonts w:ascii="Calibri" w:hAnsi="Calibri" w:cs="Calibri"/>
            <w:color w:val="404040" w:themeColor="text1" w:themeTint="BF"/>
            <w:sz w:val="20"/>
            <w:szCs w:val="20"/>
          </w:rPr>
          <w:fldChar w:fldCharType="begin"/>
        </w:r>
        <w:r w:rsidR="00856EC4" w:rsidRPr="000544F2">
          <w:rPr>
            <w:rFonts w:ascii="Calibri" w:hAnsi="Calibri" w:cs="Calibri"/>
            <w:color w:val="404040" w:themeColor="text1" w:themeTint="BF"/>
            <w:sz w:val="20"/>
            <w:szCs w:val="20"/>
          </w:rPr>
          <w:instrText xml:space="preserve"> PAGE   \* MERGEFORMAT </w:instrText>
        </w:r>
        <w:r w:rsidR="00856EC4" w:rsidRPr="000544F2">
          <w:rPr>
            <w:rFonts w:ascii="Calibri" w:hAnsi="Calibri" w:cs="Calibri"/>
            <w:color w:val="404040" w:themeColor="text1" w:themeTint="BF"/>
            <w:sz w:val="20"/>
            <w:szCs w:val="20"/>
          </w:rPr>
          <w:fldChar w:fldCharType="separate"/>
        </w:r>
        <w:r w:rsidR="00856EC4" w:rsidRPr="000544F2">
          <w:rPr>
            <w:rFonts w:ascii="Calibri" w:hAnsi="Calibri" w:cs="Calibri"/>
            <w:noProof/>
            <w:color w:val="404040" w:themeColor="text1" w:themeTint="BF"/>
            <w:sz w:val="20"/>
            <w:szCs w:val="20"/>
          </w:rPr>
          <w:t>1</w:t>
        </w:r>
        <w:r w:rsidR="00856EC4" w:rsidRPr="000544F2">
          <w:rPr>
            <w:rFonts w:ascii="Calibri" w:hAnsi="Calibri" w:cs="Calibri"/>
            <w:noProof/>
            <w:color w:val="404040" w:themeColor="text1" w:themeTint="BF"/>
            <w:sz w:val="20"/>
            <w:szCs w:val="20"/>
          </w:rPr>
          <w:fldChar w:fldCharType="end"/>
        </w:r>
      </w:p>
    </w:sdtContent>
  </w:sdt>
  <w:p w14:paraId="77416649" w14:textId="77777777" w:rsidR="00856EC4" w:rsidRPr="00385F3E" w:rsidRDefault="00856EC4">
    <w:pPr>
      <w:pStyle w:val="Footer"/>
      <w:rPr>
        <w:rFonts w:ascii="Calibri" w:hAnsi="Calibri" w:cs="Calibri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1621" w14:textId="77777777" w:rsidR="00F61B02" w:rsidRDefault="00F61B02">
      <w:r>
        <w:separator/>
      </w:r>
    </w:p>
  </w:footnote>
  <w:footnote w:type="continuationSeparator" w:id="0">
    <w:p w14:paraId="0C70AB36" w14:textId="77777777" w:rsidR="00F61B02" w:rsidRDefault="00F6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FCD"/>
    <w:multiLevelType w:val="hybridMultilevel"/>
    <w:tmpl w:val="D908AE4C"/>
    <w:lvl w:ilvl="0" w:tplc="1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3015FDB"/>
    <w:multiLevelType w:val="hybridMultilevel"/>
    <w:tmpl w:val="29A88E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25A1"/>
    <w:multiLevelType w:val="multilevel"/>
    <w:tmpl w:val="7AB0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02AF3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" w15:restartNumberingAfterBreak="0">
    <w:nsid w:val="09AC4714"/>
    <w:multiLevelType w:val="multilevel"/>
    <w:tmpl w:val="2168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D536540"/>
    <w:multiLevelType w:val="multilevel"/>
    <w:tmpl w:val="32E6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0C62108"/>
    <w:multiLevelType w:val="multilevel"/>
    <w:tmpl w:val="E4C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70D90"/>
    <w:multiLevelType w:val="multilevel"/>
    <w:tmpl w:val="04BCF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A2FF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A2FF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A2FF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1AFA2FB9"/>
    <w:multiLevelType w:val="multilevel"/>
    <w:tmpl w:val="272C43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03CC0"/>
    <w:multiLevelType w:val="hybridMultilevel"/>
    <w:tmpl w:val="5C0A46D8"/>
    <w:lvl w:ilvl="0" w:tplc="5180138A">
      <w:start w:val="1"/>
      <w:numFmt w:val="bullet"/>
      <w:lvlText w:val=""/>
      <w:lvlJc w:val="left"/>
      <w:pPr>
        <w:ind w:left="-62" w:hanging="360"/>
      </w:pPr>
      <w:rPr>
        <w:rFonts w:ascii="Symbol" w:hAnsi="Symbol" w:hint="default"/>
        <w:sz w:val="21"/>
        <w:szCs w:val="21"/>
      </w:rPr>
    </w:lvl>
    <w:lvl w:ilvl="1" w:tplc="14090003" w:tentative="1">
      <w:start w:val="1"/>
      <w:numFmt w:val="bullet"/>
      <w:lvlText w:val="o"/>
      <w:lvlJc w:val="left"/>
      <w:pPr>
        <w:ind w:left="6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3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</w:abstractNum>
  <w:abstractNum w:abstractNumId="11" w15:restartNumberingAfterBreak="0">
    <w:nsid w:val="1E8A57DE"/>
    <w:multiLevelType w:val="multilevel"/>
    <w:tmpl w:val="5F52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1FA22FE0"/>
    <w:multiLevelType w:val="multilevel"/>
    <w:tmpl w:val="A7E0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3D858F4"/>
    <w:multiLevelType w:val="multilevel"/>
    <w:tmpl w:val="B87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9C6E47"/>
    <w:multiLevelType w:val="multilevel"/>
    <w:tmpl w:val="E70E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32285A54"/>
    <w:multiLevelType w:val="multilevel"/>
    <w:tmpl w:val="3774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412913BE"/>
    <w:multiLevelType w:val="hybridMultilevel"/>
    <w:tmpl w:val="039274FE"/>
    <w:lvl w:ilvl="0" w:tplc="1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13674E1"/>
    <w:multiLevelType w:val="multilevel"/>
    <w:tmpl w:val="75C4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B15AF"/>
    <w:multiLevelType w:val="multilevel"/>
    <w:tmpl w:val="0B6A6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F47D82"/>
    <w:multiLevelType w:val="hybridMultilevel"/>
    <w:tmpl w:val="04B4DE96"/>
    <w:lvl w:ilvl="0" w:tplc="1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D2627E4C">
      <w:numFmt w:val="bullet"/>
      <w:lvlText w:val="•"/>
      <w:lvlJc w:val="left"/>
      <w:pPr>
        <w:ind w:left="1734" w:hanging="360"/>
      </w:pPr>
      <w:rPr>
        <w:rFonts w:ascii="Calibri" w:eastAsia="Times New Roman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49975DA9"/>
    <w:multiLevelType w:val="hybridMultilevel"/>
    <w:tmpl w:val="D2C8D3FC"/>
    <w:styleLink w:val="ImportedStyle1"/>
    <w:lvl w:ilvl="0" w:tplc="EC2CDDD2">
      <w:start w:val="1"/>
      <w:numFmt w:val="bullet"/>
      <w:lvlText w:val="•"/>
      <w:lvlJc w:val="left"/>
      <w:pPr>
        <w:ind w:left="3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661C0">
      <w:start w:val="1"/>
      <w:numFmt w:val="bullet"/>
      <w:lvlText w:val="•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064602">
      <w:start w:val="1"/>
      <w:numFmt w:val="bullet"/>
      <w:lvlText w:val="•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676E6">
      <w:start w:val="1"/>
      <w:numFmt w:val="bullet"/>
      <w:lvlText w:val="•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46FE4">
      <w:start w:val="1"/>
      <w:numFmt w:val="bullet"/>
      <w:lvlText w:val="•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2441FE">
      <w:start w:val="1"/>
      <w:numFmt w:val="bullet"/>
      <w:lvlText w:val="•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FC9532">
      <w:start w:val="1"/>
      <w:numFmt w:val="bullet"/>
      <w:lvlText w:val="•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CCE4C">
      <w:start w:val="1"/>
      <w:numFmt w:val="bullet"/>
      <w:lvlText w:val="•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CBDA6">
      <w:start w:val="1"/>
      <w:numFmt w:val="bullet"/>
      <w:lvlText w:val="•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D782FCC"/>
    <w:multiLevelType w:val="hybridMultilevel"/>
    <w:tmpl w:val="C7C0AD88"/>
    <w:styleLink w:val="Bullet"/>
    <w:lvl w:ilvl="0" w:tplc="C8F0515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568E1F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10C03B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BBEE41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99ED56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15C8F4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56884C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2DA1F3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60AEBC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 w15:restartNumberingAfterBreak="0">
    <w:nsid w:val="53900103"/>
    <w:multiLevelType w:val="multilevel"/>
    <w:tmpl w:val="F08CC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5A74F4"/>
    <w:multiLevelType w:val="singleLevel"/>
    <w:tmpl w:val="CA6C3C3A"/>
    <w:lvl w:ilvl="0">
      <w:start w:val="1"/>
      <w:numFmt w:val="bullet"/>
      <w:pStyle w:val="Table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24" w15:restartNumberingAfterBreak="0">
    <w:nsid w:val="576B78A5"/>
    <w:multiLevelType w:val="multilevel"/>
    <w:tmpl w:val="5E520DB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613B516B"/>
    <w:multiLevelType w:val="hybridMultilevel"/>
    <w:tmpl w:val="7EAAA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A637F"/>
    <w:multiLevelType w:val="hybridMultilevel"/>
    <w:tmpl w:val="8EB68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13E66"/>
    <w:multiLevelType w:val="hybridMultilevel"/>
    <w:tmpl w:val="46269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92224"/>
    <w:multiLevelType w:val="multilevel"/>
    <w:tmpl w:val="FA0063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9" w15:restartNumberingAfterBreak="0">
    <w:nsid w:val="6EF74B1E"/>
    <w:multiLevelType w:val="hybridMultilevel"/>
    <w:tmpl w:val="214221B4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7D5186"/>
    <w:multiLevelType w:val="multilevel"/>
    <w:tmpl w:val="9D38E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F67037"/>
    <w:multiLevelType w:val="multilevel"/>
    <w:tmpl w:val="972A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763408AC"/>
    <w:multiLevelType w:val="multilevel"/>
    <w:tmpl w:val="CA0C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62D5B"/>
    <w:multiLevelType w:val="multilevel"/>
    <w:tmpl w:val="85DC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78FF2F92"/>
    <w:multiLevelType w:val="hybridMultilevel"/>
    <w:tmpl w:val="7C30BBD0"/>
    <w:lvl w:ilvl="0" w:tplc="1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 w15:restartNumberingAfterBreak="0">
    <w:nsid w:val="7BE019B9"/>
    <w:multiLevelType w:val="hybridMultilevel"/>
    <w:tmpl w:val="24B6B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E7C8A"/>
    <w:multiLevelType w:val="hybridMultilevel"/>
    <w:tmpl w:val="168AF954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8"/>
  </w:num>
  <w:num w:numId="5">
    <w:abstractNumId w:val="23"/>
  </w:num>
  <w:num w:numId="6">
    <w:abstractNumId w:val="24"/>
  </w:num>
  <w:num w:numId="7">
    <w:abstractNumId w:val="30"/>
  </w:num>
  <w:num w:numId="8">
    <w:abstractNumId w:val="22"/>
  </w:num>
  <w:num w:numId="9">
    <w:abstractNumId w:val="7"/>
  </w:num>
  <w:num w:numId="10">
    <w:abstractNumId w:val="14"/>
  </w:num>
  <w:num w:numId="11">
    <w:abstractNumId w:val="4"/>
  </w:num>
  <w:num w:numId="12">
    <w:abstractNumId w:val="31"/>
  </w:num>
  <w:num w:numId="13">
    <w:abstractNumId w:val="33"/>
  </w:num>
  <w:num w:numId="14">
    <w:abstractNumId w:val="15"/>
  </w:num>
  <w:num w:numId="15">
    <w:abstractNumId w:val="5"/>
  </w:num>
  <w:num w:numId="16">
    <w:abstractNumId w:val="11"/>
  </w:num>
  <w:num w:numId="17">
    <w:abstractNumId w:val="18"/>
  </w:num>
  <w:num w:numId="18">
    <w:abstractNumId w:val="28"/>
  </w:num>
  <w:num w:numId="19">
    <w:abstractNumId w:val="12"/>
  </w:num>
  <w:num w:numId="20">
    <w:abstractNumId w:val="10"/>
  </w:num>
  <w:num w:numId="21">
    <w:abstractNumId w:val="6"/>
  </w:num>
  <w:num w:numId="22">
    <w:abstractNumId w:val="17"/>
  </w:num>
  <w:num w:numId="23">
    <w:abstractNumId w:val="2"/>
  </w:num>
  <w:num w:numId="24">
    <w:abstractNumId w:val="13"/>
  </w:num>
  <w:num w:numId="25">
    <w:abstractNumId w:val="34"/>
  </w:num>
  <w:num w:numId="26">
    <w:abstractNumId w:val="26"/>
  </w:num>
  <w:num w:numId="27">
    <w:abstractNumId w:val="27"/>
  </w:num>
  <w:num w:numId="28">
    <w:abstractNumId w:val="35"/>
  </w:num>
  <w:num w:numId="29">
    <w:abstractNumId w:val="25"/>
  </w:num>
  <w:num w:numId="30">
    <w:abstractNumId w:val="1"/>
  </w:num>
  <w:num w:numId="31">
    <w:abstractNumId w:val="16"/>
  </w:num>
  <w:num w:numId="32">
    <w:abstractNumId w:val="19"/>
  </w:num>
  <w:num w:numId="33">
    <w:abstractNumId w:val="0"/>
  </w:num>
  <w:num w:numId="34">
    <w:abstractNumId w:val="36"/>
  </w:num>
  <w:num w:numId="35">
    <w:abstractNumId w:val="29"/>
  </w:num>
  <w:num w:numId="36">
    <w:abstractNumId w:val="32"/>
  </w:num>
  <w:num w:numId="3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D7"/>
    <w:rsid w:val="000004FA"/>
    <w:rsid w:val="0000484A"/>
    <w:rsid w:val="00011589"/>
    <w:rsid w:val="0001164F"/>
    <w:rsid w:val="00012E79"/>
    <w:rsid w:val="0002196F"/>
    <w:rsid w:val="00021C65"/>
    <w:rsid w:val="00022C2E"/>
    <w:rsid w:val="00024058"/>
    <w:rsid w:val="00027E09"/>
    <w:rsid w:val="0003320C"/>
    <w:rsid w:val="00033A59"/>
    <w:rsid w:val="00034B4F"/>
    <w:rsid w:val="00034C5C"/>
    <w:rsid w:val="00042B49"/>
    <w:rsid w:val="00043A5F"/>
    <w:rsid w:val="00046761"/>
    <w:rsid w:val="000469AB"/>
    <w:rsid w:val="00050818"/>
    <w:rsid w:val="00051297"/>
    <w:rsid w:val="000520EC"/>
    <w:rsid w:val="00052582"/>
    <w:rsid w:val="000544F2"/>
    <w:rsid w:val="00056F2D"/>
    <w:rsid w:val="0005768B"/>
    <w:rsid w:val="000601E3"/>
    <w:rsid w:val="000615C2"/>
    <w:rsid w:val="000631F2"/>
    <w:rsid w:val="00065C27"/>
    <w:rsid w:val="00065E75"/>
    <w:rsid w:val="00066706"/>
    <w:rsid w:val="00071BBC"/>
    <w:rsid w:val="000735D4"/>
    <w:rsid w:val="00074049"/>
    <w:rsid w:val="0007409C"/>
    <w:rsid w:val="00074343"/>
    <w:rsid w:val="0007438B"/>
    <w:rsid w:val="00076B91"/>
    <w:rsid w:val="00081207"/>
    <w:rsid w:val="0008172F"/>
    <w:rsid w:val="00083884"/>
    <w:rsid w:val="00086EC7"/>
    <w:rsid w:val="00087C53"/>
    <w:rsid w:val="0009148A"/>
    <w:rsid w:val="00091ACA"/>
    <w:rsid w:val="00091B89"/>
    <w:rsid w:val="000A2080"/>
    <w:rsid w:val="000A26C7"/>
    <w:rsid w:val="000A2CB8"/>
    <w:rsid w:val="000A4CDE"/>
    <w:rsid w:val="000A4E05"/>
    <w:rsid w:val="000A5693"/>
    <w:rsid w:val="000A761F"/>
    <w:rsid w:val="000B2F55"/>
    <w:rsid w:val="000B34C3"/>
    <w:rsid w:val="000B3C24"/>
    <w:rsid w:val="000B3C9C"/>
    <w:rsid w:val="000B3CB9"/>
    <w:rsid w:val="000B4126"/>
    <w:rsid w:val="000B59E1"/>
    <w:rsid w:val="000B7E3E"/>
    <w:rsid w:val="000C0AC8"/>
    <w:rsid w:val="000C0EE2"/>
    <w:rsid w:val="000C3D2D"/>
    <w:rsid w:val="000C7763"/>
    <w:rsid w:val="000D0CBE"/>
    <w:rsid w:val="000D1A56"/>
    <w:rsid w:val="000D201E"/>
    <w:rsid w:val="000D2713"/>
    <w:rsid w:val="000D4653"/>
    <w:rsid w:val="000D5520"/>
    <w:rsid w:val="000D6E85"/>
    <w:rsid w:val="000E1083"/>
    <w:rsid w:val="000E2358"/>
    <w:rsid w:val="000E5A43"/>
    <w:rsid w:val="000E5E60"/>
    <w:rsid w:val="000E6B05"/>
    <w:rsid w:val="000E7E6C"/>
    <w:rsid w:val="000F06BF"/>
    <w:rsid w:val="000F0A4B"/>
    <w:rsid w:val="000F4F08"/>
    <w:rsid w:val="000F548C"/>
    <w:rsid w:val="00101E70"/>
    <w:rsid w:val="001035D8"/>
    <w:rsid w:val="0010718B"/>
    <w:rsid w:val="0011052D"/>
    <w:rsid w:val="001144D0"/>
    <w:rsid w:val="001148F8"/>
    <w:rsid w:val="001178F9"/>
    <w:rsid w:val="00117D8D"/>
    <w:rsid w:val="00120EE5"/>
    <w:rsid w:val="00126BF6"/>
    <w:rsid w:val="00130056"/>
    <w:rsid w:val="001303C6"/>
    <w:rsid w:val="0013425B"/>
    <w:rsid w:val="00135F1B"/>
    <w:rsid w:val="001374E3"/>
    <w:rsid w:val="00140144"/>
    <w:rsid w:val="00143E54"/>
    <w:rsid w:val="001449D9"/>
    <w:rsid w:val="00144DB3"/>
    <w:rsid w:val="00145C40"/>
    <w:rsid w:val="001507E8"/>
    <w:rsid w:val="00152439"/>
    <w:rsid w:val="001532D6"/>
    <w:rsid w:val="001544E9"/>
    <w:rsid w:val="00156043"/>
    <w:rsid w:val="001569A8"/>
    <w:rsid w:val="00157C8E"/>
    <w:rsid w:val="00161F2F"/>
    <w:rsid w:val="001717E2"/>
    <w:rsid w:val="00173C9D"/>
    <w:rsid w:val="00176029"/>
    <w:rsid w:val="001764EC"/>
    <w:rsid w:val="00176584"/>
    <w:rsid w:val="00181C41"/>
    <w:rsid w:val="0018262A"/>
    <w:rsid w:val="0018273A"/>
    <w:rsid w:val="00182AD9"/>
    <w:rsid w:val="00182C66"/>
    <w:rsid w:val="001831BE"/>
    <w:rsid w:val="00185812"/>
    <w:rsid w:val="001876B6"/>
    <w:rsid w:val="00192984"/>
    <w:rsid w:val="001A1210"/>
    <w:rsid w:val="001A196B"/>
    <w:rsid w:val="001A2773"/>
    <w:rsid w:val="001A3C24"/>
    <w:rsid w:val="001B06DD"/>
    <w:rsid w:val="001B1579"/>
    <w:rsid w:val="001B30DC"/>
    <w:rsid w:val="001B3568"/>
    <w:rsid w:val="001B3D24"/>
    <w:rsid w:val="001C14E3"/>
    <w:rsid w:val="001C32BD"/>
    <w:rsid w:val="001C375C"/>
    <w:rsid w:val="001C55BF"/>
    <w:rsid w:val="001C5DDE"/>
    <w:rsid w:val="001C6308"/>
    <w:rsid w:val="001C6E3C"/>
    <w:rsid w:val="001C7E65"/>
    <w:rsid w:val="001D1134"/>
    <w:rsid w:val="001D4209"/>
    <w:rsid w:val="001D428D"/>
    <w:rsid w:val="001D6DA7"/>
    <w:rsid w:val="001D7037"/>
    <w:rsid w:val="001E0285"/>
    <w:rsid w:val="001E0718"/>
    <w:rsid w:val="001E12E2"/>
    <w:rsid w:val="001E65F9"/>
    <w:rsid w:val="001E721B"/>
    <w:rsid w:val="001F0B54"/>
    <w:rsid w:val="001F2284"/>
    <w:rsid w:val="001F24C2"/>
    <w:rsid w:val="001F2E71"/>
    <w:rsid w:val="001F7AF7"/>
    <w:rsid w:val="0020070E"/>
    <w:rsid w:val="00200D1C"/>
    <w:rsid w:val="002021BF"/>
    <w:rsid w:val="0020532B"/>
    <w:rsid w:val="00205DB5"/>
    <w:rsid w:val="00210B9B"/>
    <w:rsid w:val="00211C21"/>
    <w:rsid w:val="00212B99"/>
    <w:rsid w:val="00215357"/>
    <w:rsid w:val="00216D1C"/>
    <w:rsid w:val="00217329"/>
    <w:rsid w:val="00220634"/>
    <w:rsid w:val="00220DC3"/>
    <w:rsid w:val="0022201D"/>
    <w:rsid w:val="00223EF2"/>
    <w:rsid w:val="00230451"/>
    <w:rsid w:val="0023458C"/>
    <w:rsid w:val="002359AF"/>
    <w:rsid w:val="00237F08"/>
    <w:rsid w:val="00242D14"/>
    <w:rsid w:val="00243442"/>
    <w:rsid w:val="00243FC2"/>
    <w:rsid w:val="002454C2"/>
    <w:rsid w:val="00245836"/>
    <w:rsid w:val="00245D76"/>
    <w:rsid w:val="00246F28"/>
    <w:rsid w:val="0024715A"/>
    <w:rsid w:val="0024716A"/>
    <w:rsid w:val="00247599"/>
    <w:rsid w:val="0025114B"/>
    <w:rsid w:val="00251A4C"/>
    <w:rsid w:val="00261CAB"/>
    <w:rsid w:val="0026633A"/>
    <w:rsid w:val="00271851"/>
    <w:rsid w:val="00272C68"/>
    <w:rsid w:val="00272FA3"/>
    <w:rsid w:val="00273C5B"/>
    <w:rsid w:val="00274C3F"/>
    <w:rsid w:val="0027640E"/>
    <w:rsid w:val="002770E0"/>
    <w:rsid w:val="002826EF"/>
    <w:rsid w:val="002852DA"/>
    <w:rsid w:val="00286CBA"/>
    <w:rsid w:val="0029089C"/>
    <w:rsid w:val="00290B22"/>
    <w:rsid w:val="002910F1"/>
    <w:rsid w:val="00291ADC"/>
    <w:rsid w:val="002950A3"/>
    <w:rsid w:val="00295D78"/>
    <w:rsid w:val="002A1085"/>
    <w:rsid w:val="002A2757"/>
    <w:rsid w:val="002A2EBB"/>
    <w:rsid w:val="002A2F37"/>
    <w:rsid w:val="002A5DFF"/>
    <w:rsid w:val="002A68D0"/>
    <w:rsid w:val="002A7E43"/>
    <w:rsid w:val="002B0F9E"/>
    <w:rsid w:val="002B1C19"/>
    <w:rsid w:val="002B1C21"/>
    <w:rsid w:val="002B402E"/>
    <w:rsid w:val="002B4416"/>
    <w:rsid w:val="002B6C81"/>
    <w:rsid w:val="002C256C"/>
    <w:rsid w:val="002C3F20"/>
    <w:rsid w:val="002C3F96"/>
    <w:rsid w:val="002C4ED6"/>
    <w:rsid w:val="002C62F6"/>
    <w:rsid w:val="002C6472"/>
    <w:rsid w:val="002C78AB"/>
    <w:rsid w:val="002D2197"/>
    <w:rsid w:val="002D5204"/>
    <w:rsid w:val="002D6101"/>
    <w:rsid w:val="002D6698"/>
    <w:rsid w:val="002E0165"/>
    <w:rsid w:val="002E3B5D"/>
    <w:rsid w:val="002E46BC"/>
    <w:rsid w:val="002F0192"/>
    <w:rsid w:val="002F08F6"/>
    <w:rsid w:val="002F11EA"/>
    <w:rsid w:val="002F1AA7"/>
    <w:rsid w:val="002F2845"/>
    <w:rsid w:val="002F41ED"/>
    <w:rsid w:val="002F63FB"/>
    <w:rsid w:val="002F7619"/>
    <w:rsid w:val="00307537"/>
    <w:rsid w:val="00307CAC"/>
    <w:rsid w:val="00311121"/>
    <w:rsid w:val="0031243F"/>
    <w:rsid w:val="0031288F"/>
    <w:rsid w:val="00314A01"/>
    <w:rsid w:val="00315D7C"/>
    <w:rsid w:val="00324D5C"/>
    <w:rsid w:val="0032659D"/>
    <w:rsid w:val="00326F61"/>
    <w:rsid w:val="0033067F"/>
    <w:rsid w:val="00330D17"/>
    <w:rsid w:val="00336AB2"/>
    <w:rsid w:val="00337790"/>
    <w:rsid w:val="00340E20"/>
    <w:rsid w:val="003410BA"/>
    <w:rsid w:val="00343304"/>
    <w:rsid w:val="003457AE"/>
    <w:rsid w:val="00346F23"/>
    <w:rsid w:val="003478A5"/>
    <w:rsid w:val="003501E5"/>
    <w:rsid w:val="003532A3"/>
    <w:rsid w:val="00360ACA"/>
    <w:rsid w:val="00361728"/>
    <w:rsid w:val="00363143"/>
    <w:rsid w:val="003715E6"/>
    <w:rsid w:val="00375A7D"/>
    <w:rsid w:val="00381436"/>
    <w:rsid w:val="0038400A"/>
    <w:rsid w:val="00385F3E"/>
    <w:rsid w:val="00391CF4"/>
    <w:rsid w:val="00391DDA"/>
    <w:rsid w:val="003935D5"/>
    <w:rsid w:val="0039466E"/>
    <w:rsid w:val="00394CE1"/>
    <w:rsid w:val="00397677"/>
    <w:rsid w:val="00397FA0"/>
    <w:rsid w:val="003A0787"/>
    <w:rsid w:val="003A0A8B"/>
    <w:rsid w:val="003A2062"/>
    <w:rsid w:val="003A58AA"/>
    <w:rsid w:val="003A5F54"/>
    <w:rsid w:val="003B08F0"/>
    <w:rsid w:val="003B3895"/>
    <w:rsid w:val="003B454A"/>
    <w:rsid w:val="003B7E59"/>
    <w:rsid w:val="003C0E63"/>
    <w:rsid w:val="003C1283"/>
    <w:rsid w:val="003C1CB4"/>
    <w:rsid w:val="003C1D5A"/>
    <w:rsid w:val="003C3A87"/>
    <w:rsid w:val="003C6DCB"/>
    <w:rsid w:val="003D0412"/>
    <w:rsid w:val="003D34EC"/>
    <w:rsid w:val="003D3D13"/>
    <w:rsid w:val="003D4A0F"/>
    <w:rsid w:val="003D5091"/>
    <w:rsid w:val="003D5B0F"/>
    <w:rsid w:val="003D729B"/>
    <w:rsid w:val="003D7BB5"/>
    <w:rsid w:val="003E1E16"/>
    <w:rsid w:val="003E2AA7"/>
    <w:rsid w:val="003E398F"/>
    <w:rsid w:val="003E42FB"/>
    <w:rsid w:val="003F2353"/>
    <w:rsid w:val="003F304A"/>
    <w:rsid w:val="003F30C0"/>
    <w:rsid w:val="003F3ACA"/>
    <w:rsid w:val="003F3C0B"/>
    <w:rsid w:val="00402D53"/>
    <w:rsid w:val="00403C56"/>
    <w:rsid w:val="00405C89"/>
    <w:rsid w:val="00406BCE"/>
    <w:rsid w:val="00410DEC"/>
    <w:rsid w:val="004146FC"/>
    <w:rsid w:val="00415C02"/>
    <w:rsid w:val="00416C6C"/>
    <w:rsid w:val="004173C2"/>
    <w:rsid w:val="00420E71"/>
    <w:rsid w:val="0042138A"/>
    <w:rsid w:val="00423C1A"/>
    <w:rsid w:val="00424293"/>
    <w:rsid w:val="0042496E"/>
    <w:rsid w:val="00427CCD"/>
    <w:rsid w:val="00432395"/>
    <w:rsid w:val="00433A09"/>
    <w:rsid w:val="0043737B"/>
    <w:rsid w:val="00440035"/>
    <w:rsid w:val="004415AC"/>
    <w:rsid w:val="004430A5"/>
    <w:rsid w:val="00446AE2"/>
    <w:rsid w:val="0044729B"/>
    <w:rsid w:val="004479BE"/>
    <w:rsid w:val="004523B7"/>
    <w:rsid w:val="00453E64"/>
    <w:rsid w:val="00457D64"/>
    <w:rsid w:val="0046012C"/>
    <w:rsid w:val="00460E09"/>
    <w:rsid w:val="00461FAC"/>
    <w:rsid w:val="004629E3"/>
    <w:rsid w:val="00464D4B"/>
    <w:rsid w:val="00466C33"/>
    <w:rsid w:val="004724CB"/>
    <w:rsid w:val="00473864"/>
    <w:rsid w:val="00477467"/>
    <w:rsid w:val="00480757"/>
    <w:rsid w:val="00481359"/>
    <w:rsid w:val="004855B4"/>
    <w:rsid w:val="00485677"/>
    <w:rsid w:val="0048643A"/>
    <w:rsid w:val="004864B6"/>
    <w:rsid w:val="00487FFA"/>
    <w:rsid w:val="00491CF8"/>
    <w:rsid w:val="00492B37"/>
    <w:rsid w:val="00493863"/>
    <w:rsid w:val="00495378"/>
    <w:rsid w:val="00495502"/>
    <w:rsid w:val="00497C05"/>
    <w:rsid w:val="004A0CFF"/>
    <w:rsid w:val="004A11F8"/>
    <w:rsid w:val="004A14D8"/>
    <w:rsid w:val="004A34E6"/>
    <w:rsid w:val="004A3523"/>
    <w:rsid w:val="004A78F1"/>
    <w:rsid w:val="004A7D9E"/>
    <w:rsid w:val="004B0243"/>
    <w:rsid w:val="004B2431"/>
    <w:rsid w:val="004B3BF7"/>
    <w:rsid w:val="004B6790"/>
    <w:rsid w:val="004B7C74"/>
    <w:rsid w:val="004C00F8"/>
    <w:rsid w:val="004C1A32"/>
    <w:rsid w:val="004C2459"/>
    <w:rsid w:val="004C3628"/>
    <w:rsid w:val="004C420F"/>
    <w:rsid w:val="004C6D96"/>
    <w:rsid w:val="004C6DA6"/>
    <w:rsid w:val="004D0553"/>
    <w:rsid w:val="004D0C7E"/>
    <w:rsid w:val="004D2929"/>
    <w:rsid w:val="004D4E0A"/>
    <w:rsid w:val="004D65E5"/>
    <w:rsid w:val="004E0A3B"/>
    <w:rsid w:val="004E0DE0"/>
    <w:rsid w:val="004E27F2"/>
    <w:rsid w:val="004E2B20"/>
    <w:rsid w:val="004E36BB"/>
    <w:rsid w:val="004E4287"/>
    <w:rsid w:val="004E55AF"/>
    <w:rsid w:val="004F6A69"/>
    <w:rsid w:val="00501859"/>
    <w:rsid w:val="00501BED"/>
    <w:rsid w:val="00502911"/>
    <w:rsid w:val="00503BF6"/>
    <w:rsid w:val="005066AD"/>
    <w:rsid w:val="00506DA3"/>
    <w:rsid w:val="00511C81"/>
    <w:rsid w:val="00514939"/>
    <w:rsid w:val="005152E9"/>
    <w:rsid w:val="00517D03"/>
    <w:rsid w:val="00520D2C"/>
    <w:rsid w:val="00520EBB"/>
    <w:rsid w:val="0052139A"/>
    <w:rsid w:val="00522ABE"/>
    <w:rsid w:val="00523C15"/>
    <w:rsid w:val="00524C3E"/>
    <w:rsid w:val="0053029E"/>
    <w:rsid w:val="00535FA1"/>
    <w:rsid w:val="00536D89"/>
    <w:rsid w:val="005415E6"/>
    <w:rsid w:val="00542FE6"/>
    <w:rsid w:val="00543D0F"/>
    <w:rsid w:val="00544891"/>
    <w:rsid w:val="00545787"/>
    <w:rsid w:val="005474F7"/>
    <w:rsid w:val="00547A03"/>
    <w:rsid w:val="00547C2E"/>
    <w:rsid w:val="00550D47"/>
    <w:rsid w:val="005513E5"/>
    <w:rsid w:val="00555BB8"/>
    <w:rsid w:val="00555F17"/>
    <w:rsid w:val="00557153"/>
    <w:rsid w:val="00560E58"/>
    <w:rsid w:val="005643DC"/>
    <w:rsid w:val="00567D27"/>
    <w:rsid w:val="00570411"/>
    <w:rsid w:val="00571CAC"/>
    <w:rsid w:val="00573C11"/>
    <w:rsid w:val="00575496"/>
    <w:rsid w:val="00576045"/>
    <w:rsid w:val="00580687"/>
    <w:rsid w:val="00580C1A"/>
    <w:rsid w:val="00581768"/>
    <w:rsid w:val="00581FDC"/>
    <w:rsid w:val="005832E6"/>
    <w:rsid w:val="005846E3"/>
    <w:rsid w:val="00584A11"/>
    <w:rsid w:val="00585CDD"/>
    <w:rsid w:val="005863E9"/>
    <w:rsid w:val="00592940"/>
    <w:rsid w:val="005956D2"/>
    <w:rsid w:val="00595BFB"/>
    <w:rsid w:val="00595F4E"/>
    <w:rsid w:val="005960B7"/>
    <w:rsid w:val="00596635"/>
    <w:rsid w:val="00597F80"/>
    <w:rsid w:val="005A0E1F"/>
    <w:rsid w:val="005A1F8B"/>
    <w:rsid w:val="005A2E77"/>
    <w:rsid w:val="005A2EC5"/>
    <w:rsid w:val="005A3490"/>
    <w:rsid w:val="005A490C"/>
    <w:rsid w:val="005A4C3F"/>
    <w:rsid w:val="005A61C9"/>
    <w:rsid w:val="005B242E"/>
    <w:rsid w:val="005B2748"/>
    <w:rsid w:val="005B3417"/>
    <w:rsid w:val="005B402D"/>
    <w:rsid w:val="005B5289"/>
    <w:rsid w:val="005C0419"/>
    <w:rsid w:val="005C2EA9"/>
    <w:rsid w:val="005C3061"/>
    <w:rsid w:val="005C30D9"/>
    <w:rsid w:val="005C43D9"/>
    <w:rsid w:val="005C4718"/>
    <w:rsid w:val="005C558D"/>
    <w:rsid w:val="005C6BC9"/>
    <w:rsid w:val="005D2523"/>
    <w:rsid w:val="005D389C"/>
    <w:rsid w:val="005D5BD4"/>
    <w:rsid w:val="005D62EF"/>
    <w:rsid w:val="005D6AE0"/>
    <w:rsid w:val="005D6C4E"/>
    <w:rsid w:val="005E0FC6"/>
    <w:rsid w:val="005E2540"/>
    <w:rsid w:val="005E46C6"/>
    <w:rsid w:val="005E5F3F"/>
    <w:rsid w:val="005F06DB"/>
    <w:rsid w:val="005F74C4"/>
    <w:rsid w:val="005F757A"/>
    <w:rsid w:val="00600B3A"/>
    <w:rsid w:val="00601113"/>
    <w:rsid w:val="006017DB"/>
    <w:rsid w:val="006068D8"/>
    <w:rsid w:val="0060715C"/>
    <w:rsid w:val="006112F5"/>
    <w:rsid w:val="006125A9"/>
    <w:rsid w:val="00614332"/>
    <w:rsid w:val="00614E70"/>
    <w:rsid w:val="00615808"/>
    <w:rsid w:val="00616799"/>
    <w:rsid w:val="006210B4"/>
    <w:rsid w:val="00621B74"/>
    <w:rsid w:val="00622118"/>
    <w:rsid w:val="006226FD"/>
    <w:rsid w:val="006257E6"/>
    <w:rsid w:val="006278E1"/>
    <w:rsid w:val="00630FDC"/>
    <w:rsid w:val="00631884"/>
    <w:rsid w:val="006326A8"/>
    <w:rsid w:val="00632C8C"/>
    <w:rsid w:val="006341E9"/>
    <w:rsid w:val="006349E7"/>
    <w:rsid w:val="006401F7"/>
    <w:rsid w:val="00641700"/>
    <w:rsid w:val="006441B5"/>
    <w:rsid w:val="00644C4E"/>
    <w:rsid w:val="006514F4"/>
    <w:rsid w:val="00654F55"/>
    <w:rsid w:val="006768DB"/>
    <w:rsid w:val="006771A3"/>
    <w:rsid w:val="00680EE4"/>
    <w:rsid w:val="00682760"/>
    <w:rsid w:val="00683876"/>
    <w:rsid w:val="00684934"/>
    <w:rsid w:val="00690B37"/>
    <w:rsid w:val="0069142B"/>
    <w:rsid w:val="006926FF"/>
    <w:rsid w:val="00693AEA"/>
    <w:rsid w:val="006944F1"/>
    <w:rsid w:val="00697C5F"/>
    <w:rsid w:val="006A1FE7"/>
    <w:rsid w:val="006A6CFA"/>
    <w:rsid w:val="006A6F47"/>
    <w:rsid w:val="006B1B33"/>
    <w:rsid w:val="006B1BD2"/>
    <w:rsid w:val="006B23C8"/>
    <w:rsid w:val="006B522C"/>
    <w:rsid w:val="006B5A04"/>
    <w:rsid w:val="006B5B36"/>
    <w:rsid w:val="006C1506"/>
    <w:rsid w:val="006C1C14"/>
    <w:rsid w:val="006C1C16"/>
    <w:rsid w:val="006C78C1"/>
    <w:rsid w:val="006D1176"/>
    <w:rsid w:val="006D144E"/>
    <w:rsid w:val="006D52E0"/>
    <w:rsid w:val="006D6669"/>
    <w:rsid w:val="006E15F3"/>
    <w:rsid w:val="006E274C"/>
    <w:rsid w:val="006E49F1"/>
    <w:rsid w:val="006E50C7"/>
    <w:rsid w:val="006E51E1"/>
    <w:rsid w:val="006E72DF"/>
    <w:rsid w:val="006E7873"/>
    <w:rsid w:val="006F0AC5"/>
    <w:rsid w:val="006F39BF"/>
    <w:rsid w:val="006F5836"/>
    <w:rsid w:val="00701F26"/>
    <w:rsid w:val="00702447"/>
    <w:rsid w:val="0070454D"/>
    <w:rsid w:val="00706015"/>
    <w:rsid w:val="0071077B"/>
    <w:rsid w:val="00710EF8"/>
    <w:rsid w:val="007144D9"/>
    <w:rsid w:val="00714B54"/>
    <w:rsid w:val="00716DA7"/>
    <w:rsid w:val="00716FF8"/>
    <w:rsid w:val="00717824"/>
    <w:rsid w:val="00717A55"/>
    <w:rsid w:val="00717B30"/>
    <w:rsid w:val="007244C5"/>
    <w:rsid w:val="007245F1"/>
    <w:rsid w:val="00724B96"/>
    <w:rsid w:val="0072527F"/>
    <w:rsid w:val="00725549"/>
    <w:rsid w:val="0072644F"/>
    <w:rsid w:val="0073289D"/>
    <w:rsid w:val="00734E0D"/>
    <w:rsid w:val="00735A89"/>
    <w:rsid w:val="00740580"/>
    <w:rsid w:val="0074154E"/>
    <w:rsid w:val="00742608"/>
    <w:rsid w:val="00744ECC"/>
    <w:rsid w:val="00747507"/>
    <w:rsid w:val="007523A7"/>
    <w:rsid w:val="0075430B"/>
    <w:rsid w:val="0075672C"/>
    <w:rsid w:val="0075782B"/>
    <w:rsid w:val="0076052D"/>
    <w:rsid w:val="0076196E"/>
    <w:rsid w:val="007621DF"/>
    <w:rsid w:val="007628AD"/>
    <w:rsid w:val="0077011B"/>
    <w:rsid w:val="007710ED"/>
    <w:rsid w:val="0077243A"/>
    <w:rsid w:val="00772A3D"/>
    <w:rsid w:val="007748A4"/>
    <w:rsid w:val="00775079"/>
    <w:rsid w:val="00781264"/>
    <w:rsid w:val="00781E42"/>
    <w:rsid w:val="00782EFA"/>
    <w:rsid w:val="00783F0A"/>
    <w:rsid w:val="00784464"/>
    <w:rsid w:val="00784DD9"/>
    <w:rsid w:val="00784E15"/>
    <w:rsid w:val="00786849"/>
    <w:rsid w:val="00787871"/>
    <w:rsid w:val="00791E92"/>
    <w:rsid w:val="007920DB"/>
    <w:rsid w:val="00795835"/>
    <w:rsid w:val="007A2D96"/>
    <w:rsid w:val="007B1086"/>
    <w:rsid w:val="007B1267"/>
    <w:rsid w:val="007B5484"/>
    <w:rsid w:val="007B65AD"/>
    <w:rsid w:val="007B6C08"/>
    <w:rsid w:val="007B70E3"/>
    <w:rsid w:val="007C1E2B"/>
    <w:rsid w:val="007C4F03"/>
    <w:rsid w:val="007D071E"/>
    <w:rsid w:val="007D0C0B"/>
    <w:rsid w:val="007D243B"/>
    <w:rsid w:val="007D39D8"/>
    <w:rsid w:val="007D55D0"/>
    <w:rsid w:val="007D5D3C"/>
    <w:rsid w:val="007D6EEA"/>
    <w:rsid w:val="007E0983"/>
    <w:rsid w:val="007E6FA9"/>
    <w:rsid w:val="007E7117"/>
    <w:rsid w:val="007F350B"/>
    <w:rsid w:val="007F3918"/>
    <w:rsid w:val="007F5343"/>
    <w:rsid w:val="007F6C11"/>
    <w:rsid w:val="00801363"/>
    <w:rsid w:val="00806313"/>
    <w:rsid w:val="00806778"/>
    <w:rsid w:val="008074F1"/>
    <w:rsid w:val="00807BF0"/>
    <w:rsid w:val="008136FD"/>
    <w:rsid w:val="00815CD5"/>
    <w:rsid w:val="00816004"/>
    <w:rsid w:val="008162FF"/>
    <w:rsid w:val="00827010"/>
    <w:rsid w:val="00833CEC"/>
    <w:rsid w:val="008356A4"/>
    <w:rsid w:val="008446EF"/>
    <w:rsid w:val="008462CA"/>
    <w:rsid w:val="0085195C"/>
    <w:rsid w:val="00851DB2"/>
    <w:rsid w:val="008556D4"/>
    <w:rsid w:val="00856013"/>
    <w:rsid w:val="00856EC4"/>
    <w:rsid w:val="00857430"/>
    <w:rsid w:val="00857F37"/>
    <w:rsid w:val="00861BE1"/>
    <w:rsid w:val="00861C55"/>
    <w:rsid w:val="00863AEE"/>
    <w:rsid w:val="00864309"/>
    <w:rsid w:val="0087333E"/>
    <w:rsid w:val="0087526B"/>
    <w:rsid w:val="0087716A"/>
    <w:rsid w:val="0087746F"/>
    <w:rsid w:val="00882E4A"/>
    <w:rsid w:val="008841C0"/>
    <w:rsid w:val="00885740"/>
    <w:rsid w:val="00891637"/>
    <w:rsid w:val="008916F6"/>
    <w:rsid w:val="00891AE4"/>
    <w:rsid w:val="00893FA5"/>
    <w:rsid w:val="008940C6"/>
    <w:rsid w:val="008A1140"/>
    <w:rsid w:val="008A2239"/>
    <w:rsid w:val="008A566D"/>
    <w:rsid w:val="008A56D9"/>
    <w:rsid w:val="008A57B3"/>
    <w:rsid w:val="008A5D80"/>
    <w:rsid w:val="008A7205"/>
    <w:rsid w:val="008B1027"/>
    <w:rsid w:val="008B25EB"/>
    <w:rsid w:val="008B6681"/>
    <w:rsid w:val="008C096D"/>
    <w:rsid w:val="008C1658"/>
    <w:rsid w:val="008C7530"/>
    <w:rsid w:val="008D07CA"/>
    <w:rsid w:val="008D25BC"/>
    <w:rsid w:val="008D4D2E"/>
    <w:rsid w:val="008D54BD"/>
    <w:rsid w:val="008D7170"/>
    <w:rsid w:val="008E14A1"/>
    <w:rsid w:val="008E19BA"/>
    <w:rsid w:val="008E531D"/>
    <w:rsid w:val="008E63DE"/>
    <w:rsid w:val="008E7E82"/>
    <w:rsid w:val="008F018F"/>
    <w:rsid w:val="008F0AEC"/>
    <w:rsid w:val="008F0DDE"/>
    <w:rsid w:val="008F10CA"/>
    <w:rsid w:val="008F20EF"/>
    <w:rsid w:val="008F3E8C"/>
    <w:rsid w:val="008F4AD7"/>
    <w:rsid w:val="008F4DD2"/>
    <w:rsid w:val="008F5176"/>
    <w:rsid w:val="008F5271"/>
    <w:rsid w:val="00900F74"/>
    <w:rsid w:val="00901E11"/>
    <w:rsid w:val="00902DAD"/>
    <w:rsid w:val="00905D74"/>
    <w:rsid w:val="009103BC"/>
    <w:rsid w:val="009113AB"/>
    <w:rsid w:val="009149C1"/>
    <w:rsid w:val="00915ED8"/>
    <w:rsid w:val="00916355"/>
    <w:rsid w:val="00917600"/>
    <w:rsid w:val="00917C65"/>
    <w:rsid w:val="00920836"/>
    <w:rsid w:val="00921B3A"/>
    <w:rsid w:val="00921E02"/>
    <w:rsid w:val="0092292F"/>
    <w:rsid w:val="00924BC5"/>
    <w:rsid w:val="00925028"/>
    <w:rsid w:val="00931B75"/>
    <w:rsid w:val="009326DC"/>
    <w:rsid w:val="009342B0"/>
    <w:rsid w:val="0094000A"/>
    <w:rsid w:val="00942B0C"/>
    <w:rsid w:val="00943C16"/>
    <w:rsid w:val="00947D41"/>
    <w:rsid w:val="00951B76"/>
    <w:rsid w:val="00952814"/>
    <w:rsid w:val="0095336B"/>
    <w:rsid w:val="00953D3D"/>
    <w:rsid w:val="00954111"/>
    <w:rsid w:val="00954E82"/>
    <w:rsid w:val="00956CC4"/>
    <w:rsid w:val="00960B00"/>
    <w:rsid w:val="0096181C"/>
    <w:rsid w:val="00965944"/>
    <w:rsid w:val="00973481"/>
    <w:rsid w:val="009760AF"/>
    <w:rsid w:val="009811B0"/>
    <w:rsid w:val="009821B9"/>
    <w:rsid w:val="00987D0F"/>
    <w:rsid w:val="00990599"/>
    <w:rsid w:val="00994045"/>
    <w:rsid w:val="0099404F"/>
    <w:rsid w:val="00995468"/>
    <w:rsid w:val="00996831"/>
    <w:rsid w:val="00996AD7"/>
    <w:rsid w:val="009A1016"/>
    <w:rsid w:val="009A259F"/>
    <w:rsid w:val="009A307D"/>
    <w:rsid w:val="009B11C9"/>
    <w:rsid w:val="009B4C75"/>
    <w:rsid w:val="009B4CDB"/>
    <w:rsid w:val="009B637F"/>
    <w:rsid w:val="009C0971"/>
    <w:rsid w:val="009C2006"/>
    <w:rsid w:val="009C6670"/>
    <w:rsid w:val="009D0513"/>
    <w:rsid w:val="009D2F11"/>
    <w:rsid w:val="009D364E"/>
    <w:rsid w:val="009D5C8A"/>
    <w:rsid w:val="009D6830"/>
    <w:rsid w:val="009E16A2"/>
    <w:rsid w:val="009E22A7"/>
    <w:rsid w:val="009E2B60"/>
    <w:rsid w:val="009E37DA"/>
    <w:rsid w:val="009E4E4E"/>
    <w:rsid w:val="009E5F3F"/>
    <w:rsid w:val="009E6DA2"/>
    <w:rsid w:val="009E7AD4"/>
    <w:rsid w:val="009F2F81"/>
    <w:rsid w:val="009F3FAD"/>
    <w:rsid w:val="009F4B1D"/>
    <w:rsid w:val="009F6995"/>
    <w:rsid w:val="009F6E95"/>
    <w:rsid w:val="009F6F7E"/>
    <w:rsid w:val="00A013BF"/>
    <w:rsid w:val="00A01905"/>
    <w:rsid w:val="00A019C2"/>
    <w:rsid w:val="00A03F49"/>
    <w:rsid w:val="00A04207"/>
    <w:rsid w:val="00A0645C"/>
    <w:rsid w:val="00A11C62"/>
    <w:rsid w:val="00A11FD2"/>
    <w:rsid w:val="00A14C6A"/>
    <w:rsid w:val="00A20D10"/>
    <w:rsid w:val="00A21745"/>
    <w:rsid w:val="00A22557"/>
    <w:rsid w:val="00A22F84"/>
    <w:rsid w:val="00A23B6E"/>
    <w:rsid w:val="00A27560"/>
    <w:rsid w:val="00A30105"/>
    <w:rsid w:val="00A33193"/>
    <w:rsid w:val="00A352FD"/>
    <w:rsid w:val="00A362D8"/>
    <w:rsid w:val="00A40434"/>
    <w:rsid w:val="00A441D7"/>
    <w:rsid w:val="00A44948"/>
    <w:rsid w:val="00A4723D"/>
    <w:rsid w:val="00A52C70"/>
    <w:rsid w:val="00A562D7"/>
    <w:rsid w:val="00A572E2"/>
    <w:rsid w:val="00A62768"/>
    <w:rsid w:val="00A631EE"/>
    <w:rsid w:val="00A63B6E"/>
    <w:rsid w:val="00A63F23"/>
    <w:rsid w:val="00A64074"/>
    <w:rsid w:val="00A646B1"/>
    <w:rsid w:val="00A64ADB"/>
    <w:rsid w:val="00A66656"/>
    <w:rsid w:val="00A66DC6"/>
    <w:rsid w:val="00A67897"/>
    <w:rsid w:val="00A67BF1"/>
    <w:rsid w:val="00A708E9"/>
    <w:rsid w:val="00A70B01"/>
    <w:rsid w:val="00A71194"/>
    <w:rsid w:val="00A720E6"/>
    <w:rsid w:val="00A72840"/>
    <w:rsid w:val="00A731C2"/>
    <w:rsid w:val="00A74875"/>
    <w:rsid w:val="00A748F1"/>
    <w:rsid w:val="00A76340"/>
    <w:rsid w:val="00A76524"/>
    <w:rsid w:val="00A76FAF"/>
    <w:rsid w:val="00A77A05"/>
    <w:rsid w:val="00A82960"/>
    <w:rsid w:val="00A82BC6"/>
    <w:rsid w:val="00A971A9"/>
    <w:rsid w:val="00AA2038"/>
    <w:rsid w:val="00AA483A"/>
    <w:rsid w:val="00AA587C"/>
    <w:rsid w:val="00AA6C34"/>
    <w:rsid w:val="00AB4F16"/>
    <w:rsid w:val="00AB6940"/>
    <w:rsid w:val="00AC2130"/>
    <w:rsid w:val="00AC6A1F"/>
    <w:rsid w:val="00AD5020"/>
    <w:rsid w:val="00AD67AC"/>
    <w:rsid w:val="00AD74E3"/>
    <w:rsid w:val="00AE0563"/>
    <w:rsid w:val="00AE1BF8"/>
    <w:rsid w:val="00AE41BB"/>
    <w:rsid w:val="00AE4D8D"/>
    <w:rsid w:val="00AE662B"/>
    <w:rsid w:val="00AE7DDE"/>
    <w:rsid w:val="00AF0366"/>
    <w:rsid w:val="00AF0E1E"/>
    <w:rsid w:val="00AF2C2A"/>
    <w:rsid w:val="00AF416D"/>
    <w:rsid w:val="00AF4594"/>
    <w:rsid w:val="00AF5A11"/>
    <w:rsid w:val="00AF5CD2"/>
    <w:rsid w:val="00AF66AA"/>
    <w:rsid w:val="00B0010C"/>
    <w:rsid w:val="00B00569"/>
    <w:rsid w:val="00B005E8"/>
    <w:rsid w:val="00B01DB9"/>
    <w:rsid w:val="00B01FDD"/>
    <w:rsid w:val="00B0390A"/>
    <w:rsid w:val="00B06AAD"/>
    <w:rsid w:val="00B07B5A"/>
    <w:rsid w:val="00B07C86"/>
    <w:rsid w:val="00B112A7"/>
    <w:rsid w:val="00B133C5"/>
    <w:rsid w:val="00B14107"/>
    <w:rsid w:val="00B15A0A"/>
    <w:rsid w:val="00B1641A"/>
    <w:rsid w:val="00B21714"/>
    <w:rsid w:val="00B23BB1"/>
    <w:rsid w:val="00B247DE"/>
    <w:rsid w:val="00B259BB"/>
    <w:rsid w:val="00B25AA5"/>
    <w:rsid w:val="00B26E1F"/>
    <w:rsid w:val="00B27832"/>
    <w:rsid w:val="00B31796"/>
    <w:rsid w:val="00B35446"/>
    <w:rsid w:val="00B37BB9"/>
    <w:rsid w:val="00B4115C"/>
    <w:rsid w:val="00B419D8"/>
    <w:rsid w:val="00B45215"/>
    <w:rsid w:val="00B453F7"/>
    <w:rsid w:val="00B45553"/>
    <w:rsid w:val="00B54D7A"/>
    <w:rsid w:val="00B55D7E"/>
    <w:rsid w:val="00B57C1A"/>
    <w:rsid w:val="00B57CCC"/>
    <w:rsid w:val="00B62CAC"/>
    <w:rsid w:val="00B63507"/>
    <w:rsid w:val="00B657EB"/>
    <w:rsid w:val="00B665C9"/>
    <w:rsid w:val="00B71EE6"/>
    <w:rsid w:val="00B72DE5"/>
    <w:rsid w:val="00B7595D"/>
    <w:rsid w:val="00B813D8"/>
    <w:rsid w:val="00B81B26"/>
    <w:rsid w:val="00B824C7"/>
    <w:rsid w:val="00B83547"/>
    <w:rsid w:val="00B85B7A"/>
    <w:rsid w:val="00B87A2D"/>
    <w:rsid w:val="00B907AC"/>
    <w:rsid w:val="00B9232F"/>
    <w:rsid w:val="00B93509"/>
    <w:rsid w:val="00B96DB3"/>
    <w:rsid w:val="00BA1EBF"/>
    <w:rsid w:val="00BA2F6A"/>
    <w:rsid w:val="00BA350A"/>
    <w:rsid w:val="00BA6FC5"/>
    <w:rsid w:val="00BB0149"/>
    <w:rsid w:val="00BB0203"/>
    <w:rsid w:val="00BB2F17"/>
    <w:rsid w:val="00BB3C7F"/>
    <w:rsid w:val="00BB7328"/>
    <w:rsid w:val="00BB757E"/>
    <w:rsid w:val="00BB75F9"/>
    <w:rsid w:val="00BC036A"/>
    <w:rsid w:val="00BC0468"/>
    <w:rsid w:val="00BC1103"/>
    <w:rsid w:val="00BC5D2D"/>
    <w:rsid w:val="00BD3DFE"/>
    <w:rsid w:val="00BD3E97"/>
    <w:rsid w:val="00BD6F07"/>
    <w:rsid w:val="00BE1210"/>
    <w:rsid w:val="00BE1B05"/>
    <w:rsid w:val="00BE37AF"/>
    <w:rsid w:val="00BE3861"/>
    <w:rsid w:val="00BE566D"/>
    <w:rsid w:val="00BE5B4C"/>
    <w:rsid w:val="00BE629D"/>
    <w:rsid w:val="00BF018E"/>
    <w:rsid w:val="00BF21F2"/>
    <w:rsid w:val="00C029DB"/>
    <w:rsid w:val="00C037B5"/>
    <w:rsid w:val="00C04756"/>
    <w:rsid w:val="00C058EF"/>
    <w:rsid w:val="00C05B87"/>
    <w:rsid w:val="00C06690"/>
    <w:rsid w:val="00C07BA3"/>
    <w:rsid w:val="00C11447"/>
    <w:rsid w:val="00C12EBA"/>
    <w:rsid w:val="00C13295"/>
    <w:rsid w:val="00C14B36"/>
    <w:rsid w:val="00C167C5"/>
    <w:rsid w:val="00C1772D"/>
    <w:rsid w:val="00C2004E"/>
    <w:rsid w:val="00C2158F"/>
    <w:rsid w:val="00C21DCC"/>
    <w:rsid w:val="00C24169"/>
    <w:rsid w:val="00C25A3C"/>
    <w:rsid w:val="00C2627F"/>
    <w:rsid w:val="00C334C9"/>
    <w:rsid w:val="00C3455E"/>
    <w:rsid w:val="00C40461"/>
    <w:rsid w:val="00C404A5"/>
    <w:rsid w:val="00C41660"/>
    <w:rsid w:val="00C42838"/>
    <w:rsid w:val="00C42AAC"/>
    <w:rsid w:val="00C439D8"/>
    <w:rsid w:val="00C43CA1"/>
    <w:rsid w:val="00C44C8E"/>
    <w:rsid w:val="00C45C32"/>
    <w:rsid w:val="00C464D6"/>
    <w:rsid w:val="00C46B7D"/>
    <w:rsid w:val="00C52662"/>
    <w:rsid w:val="00C61785"/>
    <w:rsid w:val="00C654F7"/>
    <w:rsid w:val="00C65FE0"/>
    <w:rsid w:val="00C666EC"/>
    <w:rsid w:val="00C6698D"/>
    <w:rsid w:val="00C670B3"/>
    <w:rsid w:val="00C71FE6"/>
    <w:rsid w:val="00C72FCF"/>
    <w:rsid w:val="00C739C8"/>
    <w:rsid w:val="00C73E34"/>
    <w:rsid w:val="00C742CB"/>
    <w:rsid w:val="00C74A68"/>
    <w:rsid w:val="00C75D41"/>
    <w:rsid w:val="00C8304D"/>
    <w:rsid w:val="00C84629"/>
    <w:rsid w:val="00C84BD6"/>
    <w:rsid w:val="00C91E09"/>
    <w:rsid w:val="00C93AFD"/>
    <w:rsid w:val="00C97B65"/>
    <w:rsid w:val="00CA1624"/>
    <w:rsid w:val="00CA4065"/>
    <w:rsid w:val="00CA66F3"/>
    <w:rsid w:val="00CB100E"/>
    <w:rsid w:val="00CB2C10"/>
    <w:rsid w:val="00CB339B"/>
    <w:rsid w:val="00CB6AFC"/>
    <w:rsid w:val="00CC0286"/>
    <w:rsid w:val="00CC048E"/>
    <w:rsid w:val="00CC23D4"/>
    <w:rsid w:val="00CC2484"/>
    <w:rsid w:val="00CC2F53"/>
    <w:rsid w:val="00CC311D"/>
    <w:rsid w:val="00CC34F7"/>
    <w:rsid w:val="00CC4FFA"/>
    <w:rsid w:val="00CD006E"/>
    <w:rsid w:val="00CD0BDC"/>
    <w:rsid w:val="00CD173B"/>
    <w:rsid w:val="00CD2FD7"/>
    <w:rsid w:val="00CD4AED"/>
    <w:rsid w:val="00CD66E0"/>
    <w:rsid w:val="00CD7095"/>
    <w:rsid w:val="00CE0FAC"/>
    <w:rsid w:val="00CE23FE"/>
    <w:rsid w:val="00CE26F7"/>
    <w:rsid w:val="00CE39F9"/>
    <w:rsid w:val="00CE4793"/>
    <w:rsid w:val="00CE592F"/>
    <w:rsid w:val="00CE78E0"/>
    <w:rsid w:val="00CF07B5"/>
    <w:rsid w:val="00CF09E6"/>
    <w:rsid w:val="00CF26BD"/>
    <w:rsid w:val="00CF305F"/>
    <w:rsid w:val="00CF36B6"/>
    <w:rsid w:val="00CF6B6E"/>
    <w:rsid w:val="00CF7769"/>
    <w:rsid w:val="00D02351"/>
    <w:rsid w:val="00D02DAA"/>
    <w:rsid w:val="00D04DF8"/>
    <w:rsid w:val="00D05C0F"/>
    <w:rsid w:val="00D13AEE"/>
    <w:rsid w:val="00D20E2B"/>
    <w:rsid w:val="00D22822"/>
    <w:rsid w:val="00D22FB8"/>
    <w:rsid w:val="00D242CA"/>
    <w:rsid w:val="00D305AF"/>
    <w:rsid w:val="00D32E9D"/>
    <w:rsid w:val="00D33710"/>
    <w:rsid w:val="00D33D02"/>
    <w:rsid w:val="00D34568"/>
    <w:rsid w:val="00D424E3"/>
    <w:rsid w:val="00D4343E"/>
    <w:rsid w:val="00D43639"/>
    <w:rsid w:val="00D46B4F"/>
    <w:rsid w:val="00D50570"/>
    <w:rsid w:val="00D50FCC"/>
    <w:rsid w:val="00D524AB"/>
    <w:rsid w:val="00D53351"/>
    <w:rsid w:val="00D551CE"/>
    <w:rsid w:val="00D57335"/>
    <w:rsid w:val="00D615C6"/>
    <w:rsid w:val="00D62AC7"/>
    <w:rsid w:val="00D636F3"/>
    <w:rsid w:val="00D63B83"/>
    <w:rsid w:val="00D63FD5"/>
    <w:rsid w:val="00D6678A"/>
    <w:rsid w:val="00D70830"/>
    <w:rsid w:val="00D72B60"/>
    <w:rsid w:val="00D744A5"/>
    <w:rsid w:val="00D75E31"/>
    <w:rsid w:val="00D76C75"/>
    <w:rsid w:val="00D80263"/>
    <w:rsid w:val="00D80F91"/>
    <w:rsid w:val="00D817BE"/>
    <w:rsid w:val="00D81C52"/>
    <w:rsid w:val="00D83594"/>
    <w:rsid w:val="00D848F7"/>
    <w:rsid w:val="00D84BD4"/>
    <w:rsid w:val="00D84FD8"/>
    <w:rsid w:val="00D8521C"/>
    <w:rsid w:val="00D85626"/>
    <w:rsid w:val="00D85BF0"/>
    <w:rsid w:val="00D87E24"/>
    <w:rsid w:val="00D906A8"/>
    <w:rsid w:val="00D9234F"/>
    <w:rsid w:val="00D924ED"/>
    <w:rsid w:val="00D930FA"/>
    <w:rsid w:val="00D93569"/>
    <w:rsid w:val="00D95F10"/>
    <w:rsid w:val="00DA1C63"/>
    <w:rsid w:val="00DA2570"/>
    <w:rsid w:val="00DA6457"/>
    <w:rsid w:val="00DB02D2"/>
    <w:rsid w:val="00DB2B26"/>
    <w:rsid w:val="00DB39C4"/>
    <w:rsid w:val="00DB438F"/>
    <w:rsid w:val="00DB4623"/>
    <w:rsid w:val="00DC0312"/>
    <w:rsid w:val="00DC14D4"/>
    <w:rsid w:val="00DC3E05"/>
    <w:rsid w:val="00DC4A43"/>
    <w:rsid w:val="00DC54F3"/>
    <w:rsid w:val="00DD0DF7"/>
    <w:rsid w:val="00DD2410"/>
    <w:rsid w:val="00DD4715"/>
    <w:rsid w:val="00DD5B02"/>
    <w:rsid w:val="00DD6F87"/>
    <w:rsid w:val="00DD7731"/>
    <w:rsid w:val="00DD7B9C"/>
    <w:rsid w:val="00DD7C87"/>
    <w:rsid w:val="00DE512D"/>
    <w:rsid w:val="00DE5701"/>
    <w:rsid w:val="00DE66BA"/>
    <w:rsid w:val="00DF2919"/>
    <w:rsid w:val="00DF35C7"/>
    <w:rsid w:val="00DF42FB"/>
    <w:rsid w:val="00DF7A37"/>
    <w:rsid w:val="00E01302"/>
    <w:rsid w:val="00E039D0"/>
    <w:rsid w:val="00E03CE7"/>
    <w:rsid w:val="00E03DDE"/>
    <w:rsid w:val="00E06D1A"/>
    <w:rsid w:val="00E11287"/>
    <w:rsid w:val="00E13C35"/>
    <w:rsid w:val="00E167BE"/>
    <w:rsid w:val="00E16926"/>
    <w:rsid w:val="00E16E8D"/>
    <w:rsid w:val="00E20518"/>
    <w:rsid w:val="00E20F61"/>
    <w:rsid w:val="00E21276"/>
    <w:rsid w:val="00E245BC"/>
    <w:rsid w:val="00E254C2"/>
    <w:rsid w:val="00E26169"/>
    <w:rsid w:val="00E262CF"/>
    <w:rsid w:val="00E31B4F"/>
    <w:rsid w:val="00E33EFE"/>
    <w:rsid w:val="00E34DAD"/>
    <w:rsid w:val="00E35AA8"/>
    <w:rsid w:val="00E37969"/>
    <w:rsid w:val="00E37E5A"/>
    <w:rsid w:val="00E40024"/>
    <w:rsid w:val="00E42A14"/>
    <w:rsid w:val="00E4369C"/>
    <w:rsid w:val="00E43FAD"/>
    <w:rsid w:val="00E4429F"/>
    <w:rsid w:val="00E44F6A"/>
    <w:rsid w:val="00E462DB"/>
    <w:rsid w:val="00E471C2"/>
    <w:rsid w:val="00E51D9B"/>
    <w:rsid w:val="00E52449"/>
    <w:rsid w:val="00E53356"/>
    <w:rsid w:val="00E54FF2"/>
    <w:rsid w:val="00E5624D"/>
    <w:rsid w:val="00E5723D"/>
    <w:rsid w:val="00E60A1A"/>
    <w:rsid w:val="00E65B15"/>
    <w:rsid w:val="00E669E8"/>
    <w:rsid w:val="00E670E8"/>
    <w:rsid w:val="00E67591"/>
    <w:rsid w:val="00E7253B"/>
    <w:rsid w:val="00E7357D"/>
    <w:rsid w:val="00E75EC8"/>
    <w:rsid w:val="00E774BD"/>
    <w:rsid w:val="00E80224"/>
    <w:rsid w:val="00E82F2A"/>
    <w:rsid w:val="00E84B6B"/>
    <w:rsid w:val="00E919F5"/>
    <w:rsid w:val="00E92AB3"/>
    <w:rsid w:val="00E94C0D"/>
    <w:rsid w:val="00E97578"/>
    <w:rsid w:val="00EA1679"/>
    <w:rsid w:val="00EA29CE"/>
    <w:rsid w:val="00EA2F43"/>
    <w:rsid w:val="00EA3100"/>
    <w:rsid w:val="00EA4CE5"/>
    <w:rsid w:val="00EA5037"/>
    <w:rsid w:val="00EA5645"/>
    <w:rsid w:val="00EA58FB"/>
    <w:rsid w:val="00EA68B2"/>
    <w:rsid w:val="00EA6B46"/>
    <w:rsid w:val="00EA7B0E"/>
    <w:rsid w:val="00EB03A2"/>
    <w:rsid w:val="00EB0A25"/>
    <w:rsid w:val="00EB5336"/>
    <w:rsid w:val="00EC15B2"/>
    <w:rsid w:val="00EC60CC"/>
    <w:rsid w:val="00ED2A3D"/>
    <w:rsid w:val="00EE1D60"/>
    <w:rsid w:val="00EE1FF6"/>
    <w:rsid w:val="00EF0FD0"/>
    <w:rsid w:val="00EF7C34"/>
    <w:rsid w:val="00F004CD"/>
    <w:rsid w:val="00F00A66"/>
    <w:rsid w:val="00F00F80"/>
    <w:rsid w:val="00F012D4"/>
    <w:rsid w:val="00F02006"/>
    <w:rsid w:val="00F02196"/>
    <w:rsid w:val="00F03417"/>
    <w:rsid w:val="00F04789"/>
    <w:rsid w:val="00F159F1"/>
    <w:rsid w:val="00F15C6A"/>
    <w:rsid w:val="00F203A6"/>
    <w:rsid w:val="00F21455"/>
    <w:rsid w:val="00F26097"/>
    <w:rsid w:val="00F270D7"/>
    <w:rsid w:val="00F27E56"/>
    <w:rsid w:val="00F27ED4"/>
    <w:rsid w:val="00F306AB"/>
    <w:rsid w:val="00F31E88"/>
    <w:rsid w:val="00F32EE7"/>
    <w:rsid w:val="00F33AAA"/>
    <w:rsid w:val="00F34DE0"/>
    <w:rsid w:val="00F352BB"/>
    <w:rsid w:val="00F4068A"/>
    <w:rsid w:val="00F414C9"/>
    <w:rsid w:val="00F4269E"/>
    <w:rsid w:val="00F43A78"/>
    <w:rsid w:val="00F45CDB"/>
    <w:rsid w:val="00F46C3E"/>
    <w:rsid w:val="00F5136B"/>
    <w:rsid w:val="00F54168"/>
    <w:rsid w:val="00F55F2F"/>
    <w:rsid w:val="00F569CD"/>
    <w:rsid w:val="00F608B2"/>
    <w:rsid w:val="00F61B02"/>
    <w:rsid w:val="00F61BA6"/>
    <w:rsid w:val="00F6236C"/>
    <w:rsid w:val="00F62C7F"/>
    <w:rsid w:val="00F63378"/>
    <w:rsid w:val="00F65A19"/>
    <w:rsid w:val="00F731B7"/>
    <w:rsid w:val="00F754F6"/>
    <w:rsid w:val="00F75E43"/>
    <w:rsid w:val="00F77F4B"/>
    <w:rsid w:val="00F80186"/>
    <w:rsid w:val="00F87370"/>
    <w:rsid w:val="00F90201"/>
    <w:rsid w:val="00F91D7D"/>
    <w:rsid w:val="00F926F2"/>
    <w:rsid w:val="00F95C1E"/>
    <w:rsid w:val="00F96F69"/>
    <w:rsid w:val="00F972BB"/>
    <w:rsid w:val="00FA1AD7"/>
    <w:rsid w:val="00FA1CBE"/>
    <w:rsid w:val="00FA4338"/>
    <w:rsid w:val="00FA7DAF"/>
    <w:rsid w:val="00FB004A"/>
    <w:rsid w:val="00FB338E"/>
    <w:rsid w:val="00FB3AE4"/>
    <w:rsid w:val="00FB3EFF"/>
    <w:rsid w:val="00FB57B9"/>
    <w:rsid w:val="00FC1E86"/>
    <w:rsid w:val="00FC2F4E"/>
    <w:rsid w:val="00FC3E92"/>
    <w:rsid w:val="00FC4354"/>
    <w:rsid w:val="00FC4E0D"/>
    <w:rsid w:val="00FC70AC"/>
    <w:rsid w:val="00FC7691"/>
    <w:rsid w:val="00FD1033"/>
    <w:rsid w:val="00FD12A2"/>
    <w:rsid w:val="00FD12E3"/>
    <w:rsid w:val="00FD55CB"/>
    <w:rsid w:val="00FD5638"/>
    <w:rsid w:val="00FD6916"/>
    <w:rsid w:val="00FD6E1C"/>
    <w:rsid w:val="00FD6E38"/>
    <w:rsid w:val="00FE2306"/>
    <w:rsid w:val="00FE4BB7"/>
    <w:rsid w:val="00FE5885"/>
    <w:rsid w:val="00FE7235"/>
    <w:rsid w:val="00FE7EF6"/>
    <w:rsid w:val="00FF0458"/>
    <w:rsid w:val="00FF07B8"/>
    <w:rsid w:val="00FF103C"/>
    <w:rsid w:val="00FF2CAE"/>
    <w:rsid w:val="00FF4F64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B6A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3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E5A43"/>
    <w:pPr>
      <w:spacing w:before="100" w:beforeAutospacing="1" w:after="100" w:afterAutospacing="1"/>
      <w:outlineLvl w:val="2"/>
    </w:pPr>
    <w:rPr>
      <w:b/>
      <w:bCs/>
      <w:sz w:val="27"/>
      <w:szCs w:val="27"/>
      <w:lang w:val="en-NZ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7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E5A43"/>
    <w:pPr>
      <w:spacing w:before="100" w:beforeAutospacing="1" w:after="100" w:afterAutospacing="1"/>
      <w:outlineLvl w:val="4"/>
    </w:pPr>
    <w:rPr>
      <w:b/>
      <w:bCs/>
      <w:sz w:val="20"/>
      <w:szCs w:val="20"/>
      <w:lang w:val="en-NZ" w:eastAsia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4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4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4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sv-SE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paragraph" w:styleId="Title">
    <w:name w:val="Title"/>
    <w:basedOn w:val="Normal"/>
    <w:link w:val="TitleChar"/>
    <w:qFormat/>
    <w:rsid w:val="009E7AD4"/>
    <w:pPr>
      <w:spacing w:after="300" w:line="288" w:lineRule="auto"/>
      <w:contextualSpacing/>
    </w:pPr>
    <w:rPr>
      <w:rFonts w:ascii="Georgia" w:eastAsia="Calibri" w:hAnsi="Georgia"/>
      <w:spacing w:val="5"/>
      <w:kern w:val="28"/>
      <w:sz w:val="36"/>
      <w:szCs w:val="52"/>
      <w:lang w:val="en-NZ"/>
    </w:rPr>
  </w:style>
  <w:style w:type="character" w:customStyle="1" w:styleId="TitleChar">
    <w:name w:val="Title Char"/>
    <w:basedOn w:val="DefaultParagraphFont"/>
    <w:link w:val="Title"/>
    <w:rsid w:val="009E7AD4"/>
    <w:rPr>
      <w:rFonts w:ascii="Georgia" w:eastAsia="Calibri" w:hAnsi="Georgia"/>
      <w:spacing w:val="5"/>
      <w:kern w:val="28"/>
      <w:sz w:val="36"/>
      <w:szCs w:val="52"/>
      <w:bdr w:val="none" w:sz="0" w:space="0" w:color="auto"/>
      <w:lang w:val="en-NZ" w:eastAsia="en-US"/>
    </w:rPr>
  </w:style>
  <w:style w:type="paragraph" w:styleId="ListParagraph">
    <w:name w:val="List Paragraph"/>
    <w:aliases w:val="bullets,Template bullets"/>
    <w:basedOn w:val="Normal"/>
    <w:link w:val="ListParagraphChar"/>
    <w:uiPriority w:val="34"/>
    <w:qFormat/>
    <w:rsid w:val="006B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5468"/>
    <w:pPr>
      <w:tabs>
        <w:tab w:val="center" w:pos="4153"/>
        <w:tab w:val="right" w:pos="8306"/>
      </w:tabs>
    </w:pPr>
    <w:rPr>
      <w:sz w:val="20"/>
      <w:szCs w:val="20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995468"/>
    <w:rPr>
      <w:rFonts w:eastAsia="Times New Roman"/>
      <w:bdr w:val="none" w:sz="0" w:space="0" w:color="auto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EE1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D6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85626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0E5A43"/>
    <w:rPr>
      <w:rFonts w:eastAsia="Times New Roman"/>
      <w:b/>
      <w:bCs/>
      <w:sz w:val="27"/>
      <w:szCs w:val="27"/>
      <w:bdr w:val="none" w:sz="0" w:space="0" w:color="auto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0E5A43"/>
    <w:rPr>
      <w:rFonts w:eastAsia="Times New Roman"/>
      <w:b/>
      <w:bCs/>
      <w:bdr w:val="none" w:sz="0" w:space="0" w:color="auto"/>
      <w:lang w:val="en-NZ" w:eastAsia="en-NZ"/>
    </w:rPr>
  </w:style>
  <w:style w:type="table" w:styleId="TableGrid">
    <w:name w:val="Table Grid"/>
    <w:basedOn w:val="TableNormal"/>
    <w:rsid w:val="0059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rsid w:val="00545787"/>
    <w:pPr>
      <w:spacing w:before="40"/>
      <w:jc w:val="right"/>
    </w:pPr>
    <w:rPr>
      <w:rFonts w:ascii="Cambria" w:eastAsia="Cambria" w:hAnsi="Cambria" w:cs="Cambria"/>
      <w:color w:val="595959"/>
      <w:kern w:val="20"/>
      <w:sz w:val="18"/>
      <w:szCs w:val="18"/>
      <w:u w:color="595959"/>
      <w:lang w:val="en-US" w:eastAsia="en-NZ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461FA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NZ" w:eastAsia="en-NZ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48075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Body">
    <w:name w:val="Body"/>
    <w:rsid w:val="00480757"/>
    <w:pPr>
      <w:spacing w:before="40" w:after="160" w:line="288" w:lineRule="auto"/>
    </w:pPr>
    <w:rPr>
      <w:rFonts w:ascii="Cambria" w:eastAsia="Cambria" w:hAnsi="Cambria" w:cs="Cambria"/>
      <w:color w:val="595959"/>
      <w:kern w:val="20"/>
      <w:u w:color="595959"/>
      <w:lang w:val="en-US" w:eastAsia="en-NZ"/>
      <w14:textOutline w14:w="0" w14:cap="flat" w14:cmpd="sng" w14:algn="ctr">
        <w14:noFill/>
        <w14:prstDash w14:val="solid"/>
        <w14:bevel/>
      </w14:textOutline>
    </w:rPr>
  </w:style>
  <w:style w:type="paragraph" w:customStyle="1" w:styleId="ResumeText">
    <w:name w:val="Resume Text"/>
    <w:rsid w:val="00480757"/>
    <w:pPr>
      <w:spacing w:before="40" w:after="40" w:line="288" w:lineRule="auto"/>
      <w:ind w:right="1440"/>
    </w:pPr>
    <w:rPr>
      <w:rFonts w:ascii="Cambria" w:eastAsia="Cambria" w:hAnsi="Cambria" w:cs="Cambria"/>
      <w:color w:val="595959"/>
      <w:kern w:val="20"/>
      <w:u w:color="595959"/>
      <w:lang w:val="en-US" w:eastAsia="en-NZ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182AD9"/>
  </w:style>
  <w:style w:type="character" w:customStyle="1" w:styleId="Hyperlink0">
    <w:name w:val="Hyperlink.0"/>
    <w:basedOn w:val="None"/>
    <w:rsid w:val="00182AD9"/>
    <w:rPr>
      <w:outline w:val="0"/>
      <w:color w:val="646464"/>
      <w:u w:val="single" w:color="646464"/>
      <w:lang w:val="en-US"/>
    </w:rPr>
  </w:style>
  <w:style w:type="character" w:customStyle="1" w:styleId="Hyperlink1">
    <w:name w:val="Hyperlink.1"/>
    <w:basedOn w:val="DefaultParagraphFont"/>
    <w:rsid w:val="00182AD9"/>
    <w:rPr>
      <w:outline w:val="0"/>
      <w:color w:val="646464"/>
      <w:u w:val="single" w:color="646464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182AD9"/>
    <w:rPr>
      <w:color w:val="605E5C"/>
      <w:shd w:val="clear" w:color="auto" w:fill="E1DFDD"/>
    </w:rPr>
  </w:style>
  <w:style w:type="paragraph" w:customStyle="1" w:styleId="CV">
    <w:name w:val="CV"/>
    <w:basedOn w:val="Normal"/>
    <w:rsid w:val="00473864"/>
    <w:pPr>
      <w:tabs>
        <w:tab w:val="left" w:pos="3969"/>
      </w:tabs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473864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customStyle="1" w:styleId="NormalVerdana">
    <w:name w:val="Normal + Verdana"/>
    <w:aliases w:val="10 pt,Bold,Justified,Line spacing:  1.5 lines"/>
    <w:basedOn w:val="Normal"/>
    <w:rsid w:val="00473864"/>
    <w:pPr>
      <w:tabs>
        <w:tab w:val="left" w:pos="2880"/>
        <w:tab w:val="left" w:pos="3060"/>
        <w:tab w:val="left" w:pos="5760"/>
      </w:tabs>
      <w:spacing w:line="360" w:lineRule="auto"/>
      <w:jc w:val="both"/>
    </w:pPr>
    <w:rPr>
      <w:rFonts w:ascii="Verdana" w:hAnsi="Verdana"/>
      <w:snapToGrid w:val="0"/>
      <w:sz w:val="20"/>
      <w:szCs w:val="20"/>
    </w:rPr>
  </w:style>
  <w:style w:type="paragraph" w:customStyle="1" w:styleId="Achievement">
    <w:name w:val="Achievement"/>
    <w:basedOn w:val="BodyText"/>
    <w:qFormat/>
    <w:rsid w:val="00473864"/>
    <w:pPr>
      <w:numPr>
        <w:numId w:val="3"/>
      </w:numPr>
      <w:spacing w:after="60" w:line="220" w:lineRule="atLeast"/>
      <w:jc w:val="both"/>
    </w:pPr>
    <w:rPr>
      <w:rFonts w:eastAsia="Batang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73864"/>
    <w:pPr>
      <w:spacing w:after="120"/>
    </w:pPr>
    <w:rPr>
      <w:lang w:val="en-NZ"/>
    </w:rPr>
  </w:style>
  <w:style w:type="character" w:customStyle="1" w:styleId="BodyTextChar">
    <w:name w:val="Body Text Char"/>
    <w:basedOn w:val="DefaultParagraphFont"/>
    <w:link w:val="BodyText"/>
    <w:rsid w:val="00473864"/>
    <w:rPr>
      <w:rFonts w:eastAsia="Times New Roman"/>
      <w:sz w:val="24"/>
      <w:szCs w:val="24"/>
      <w:bdr w:val="none" w:sz="0" w:space="0" w:color="auto"/>
      <w:lang w:val="en-NZ" w:eastAsia="en-US"/>
    </w:rPr>
  </w:style>
  <w:style w:type="paragraph" w:customStyle="1" w:styleId="Position">
    <w:name w:val="Position"/>
    <w:basedOn w:val="Normal"/>
    <w:rsid w:val="00473864"/>
    <w:pPr>
      <w:tabs>
        <w:tab w:val="left" w:pos="3969"/>
      </w:tabs>
    </w:pPr>
    <w:rPr>
      <w:b/>
      <w:szCs w:val="20"/>
    </w:rPr>
  </w:style>
  <w:style w:type="character" w:styleId="PageNumber">
    <w:name w:val="page number"/>
    <w:basedOn w:val="DefaultParagraphFont"/>
    <w:rsid w:val="00473864"/>
  </w:style>
  <w:style w:type="paragraph" w:styleId="BalloonText">
    <w:name w:val="Balloon Text"/>
    <w:basedOn w:val="Normal"/>
    <w:link w:val="BalloonTextChar"/>
    <w:uiPriority w:val="99"/>
    <w:rsid w:val="00473864"/>
    <w:rPr>
      <w:rFonts w:ascii="Tahoma" w:hAnsi="Tahom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3864"/>
    <w:rPr>
      <w:rFonts w:ascii="Tahoma" w:eastAsia="Times New Roman" w:hAnsi="Tahoma" w:cs="Tahoma"/>
      <w:sz w:val="16"/>
      <w:szCs w:val="16"/>
      <w:bdr w:val="none" w:sz="0" w:space="0" w:color="auto"/>
      <w:lang w:val="en-NZ" w:eastAsia="en-US"/>
    </w:rPr>
  </w:style>
  <w:style w:type="paragraph" w:customStyle="1" w:styleId="StyleAfter11pt">
    <w:name w:val="Style After:  11 pt"/>
    <w:basedOn w:val="Normal"/>
    <w:rsid w:val="0023458C"/>
    <w:pPr>
      <w:spacing w:after="220"/>
    </w:pPr>
    <w:rPr>
      <w:b/>
      <w:color w:val="808080"/>
      <w:sz w:val="18"/>
      <w:szCs w:val="20"/>
      <w:lang w:val="en-GB"/>
    </w:rPr>
  </w:style>
  <w:style w:type="character" w:customStyle="1" w:styleId="StyleArial9ptBoldBlack">
    <w:name w:val="Style Arial 9 pt Bold Black"/>
    <w:rsid w:val="0023458C"/>
    <w:rPr>
      <w:rFonts w:ascii="Arial" w:hAnsi="Arial"/>
      <w:b/>
      <w:bCs/>
      <w:color w:val="FF6600"/>
      <w:sz w:val="18"/>
    </w:rPr>
  </w:style>
  <w:style w:type="paragraph" w:styleId="NoSpacing">
    <w:name w:val="No Spacing"/>
    <w:uiPriority w:val="1"/>
    <w:qFormat/>
    <w:rsid w:val="00446A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textexposedshow">
    <w:name w:val="text_exposed_show"/>
    <w:basedOn w:val="DefaultParagraphFont"/>
    <w:rsid w:val="00F77F4B"/>
  </w:style>
  <w:style w:type="character" w:styleId="Emphasis">
    <w:name w:val="Emphasis"/>
    <w:basedOn w:val="DefaultParagraphFont"/>
    <w:uiPriority w:val="20"/>
    <w:qFormat/>
    <w:rsid w:val="009F6995"/>
    <w:rPr>
      <w:i/>
      <w:iCs/>
    </w:rPr>
  </w:style>
  <w:style w:type="paragraph" w:customStyle="1" w:styleId="m3135789458358264839ydp69392540yahoo-style-wrap">
    <w:name w:val="m_3135789458358264839ydp69392540yahoo-style-wrap"/>
    <w:basedOn w:val="Normal"/>
    <w:rsid w:val="00B57C1A"/>
    <w:pPr>
      <w:spacing w:before="100" w:beforeAutospacing="1" w:after="100" w:afterAutospacing="1"/>
    </w:pPr>
    <w:rPr>
      <w:lang w:val="en-NZ" w:eastAsia="en-NZ"/>
    </w:rPr>
  </w:style>
  <w:style w:type="paragraph" w:styleId="FootnoteText">
    <w:name w:val="footnote text"/>
    <w:basedOn w:val="Normal"/>
    <w:link w:val="FootnoteTextChar"/>
    <w:semiHidden/>
    <w:rsid w:val="00FF0458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F0458"/>
    <w:rPr>
      <w:rFonts w:eastAsia="Times New Roman"/>
      <w:bdr w:val="none" w:sz="0" w:space="0" w:color="auto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4FA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4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4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4FA"/>
    <w:rPr>
      <w:sz w:val="16"/>
      <w:szCs w:val="16"/>
      <w:lang w:val="en-US" w:eastAsia="en-US"/>
    </w:rPr>
  </w:style>
  <w:style w:type="paragraph" w:customStyle="1" w:styleId="GraphicElement">
    <w:name w:val="Graphic Element"/>
    <w:basedOn w:val="Normal"/>
    <w:next w:val="Normal"/>
    <w:uiPriority w:val="11"/>
    <w:qFormat/>
    <w:rsid w:val="00783F0A"/>
    <w:pPr>
      <w:jc w:val="center"/>
    </w:pPr>
    <w:rPr>
      <w:rFonts w:asciiTheme="minorHAnsi" w:eastAsiaTheme="minorHAnsi" w:hAnsiTheme="minorHAnsi" w:cstheme="minorBidi"/>
      <w:noProof/>
      <w:position w:val="6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768"/>
    <w:rPr>
      <w:rFonts w:asciiTheme="majorHAnsi" w:eastAsiaTheme="majorEastAsia" w:hAnsiTheme="majorHAnsi" w:cstheme="majorBidi"/>
      <w:i/>
      <w:iCs/>
      <w:color w:val="0079BF" w:themeColor="accent1" w:themeShade="BF"/>
      <w:sz w:val="22"/>
      <w:szCs w:val="24"/>
      <w:bdr w:val="none" w:sz="0" w:space="0" w:color="auto"/>
      <w:lang w:eastAsia="en-US"/>
    </w:rPr>
  </w:style>
  <w:style w:type="paragraph" w:customStyle="1" w:styleId="CompanyName">
    <w:name w:val="Company Name"/>
    <w:basedOn w:val="Normal"/>
    <w:next w:val="Normal"/>
    <w:autoRedefine/>
    <w:rsid w:val="001E0718"/>
    <w:pPr>
      <w:tabs>
        <w:tab w:val="left" w:pos="1980"/>
        <w:tab w:val="right" w:pos="9110"/>
      </w:tabs>
      <w:spacing w:before="120"/>
      <w:ind w:left="-425" w:right="-357"/>
    </w:pPr>
    <w:rPr>
      <w:rFonts w:ascii="Franklin Gothic Medium Cond" w:hAnsi="Franklin Gothic Medium Cond" w:cs="Calibri"/>
      <w:color w:val="3366CC"/>
      <w:sz w:val="24"/>
      <w:lang w:val="en-GB"/>
    </w:rPr>
  </w:style>
  <w:style w:type="paragraph" w:customStyle="1" w:styleId="CompanyNameOne">
    <w:name w:val="Company Name One"/>
    <w:basedOn w:val="CompanyName"/>
    <w:next w:val="Normal"/>
    <w:rsid w:val="0043737B"/>
    <w:rPr>
      <w:color w:val="808080" w:themeColor="background1" w:themeShade="80"/>
    </w:rPr>
  </w:style>
  <w:style w:type="paragraph" w:customStyle="1" w:styleId="JobTitle">
    <w:name w:val="Job Title"/>
    <w:next w:val="Achievement"/>
    <w:rsid w:val="0043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" w:line="220" w:lineRule="atLeast"/>
    </w:pPr>
    <w:rPr>
      <w:rFonts w:ascii="Arial" w:eastAsia="Times New Roman" w:hAnsi="Arial"/>
      <w:b/>
      <w:spacing w:val="-10"/>
      <w:bdr w:val="none" w:sz="0" w:space="0" w:color="auto"/>
      <w:lang w:val="en-US" w:eastAsia="en-US"/>
    </w:rPr>
  </w:style>
  <w:style w:type="character" w:customStyle="1" w:styleId="din15">
    <w:name w:val="din_15"/>
    <w:basedOn w:val="DefaultParagraphFont"/>
    <w:rsid w:val="006E72DF"/>
  </w:style>
  <w:style w:type="paragraph" w:customStyle="1" w:styleId="divtwocolulli">
    <w:name w:val="div_twocol_ul_li"/>
    <w:basedOn w:val="Normal"/>
    <w:rsid w:val="00C2158F"/>
    <w:pPr>
      <w:spacing w:line="240" w:lineRule="atLeast"/>
    </w:pPr>
    <w:rPr>
      <w:rFonts w:ascii="Times New Roman" w:hAnsi="Times New Roman" w:cs="Times New Roman"/>
      <w:sz w:val="24"/>
      <w:lang w:eastAsia="en-AU"/>
    </w:rPr>
  </w:style>
  <w:style w:type="paragraph" w:styleId="ListBullet">
    <w:name w:val="List Bullet"/>
    <w:basedOn w:val="Normal"/>
    <w:uiPriority w:val="11"/>
    <w:qFormat/>
    <w:rsid w:val="00B419D8"/>
    <w:pPr>
      <w:numPr>
        <w:numId w:val="4"/>
      </w:numPr>
    </w:pPr>
    <w:rPr>
      <w:rFonts w:asciiTheme="minorHAnsi" w:eastAsiaTheme="minorHAnsi" w:hAnsiTheme="minorHAnsi" w:cstheme="minorBidi"/>
      <w:color w:val="595959" w:themeColor="text1" w:themeTint="A6"/>
      <w:szCs w:val="22"/>
      <w:lang w:val="en-US"/>
    </w:rPr>
  </w:style>
  <w:style w:type="character" w:styleId="SubtleReference">
    <w:name w:val="Subtle Reference"/>
    <w:basedOn w:val="DefaultParagraphFont"/>
    <w:uiPriority w:val="10"/>
    <w:qFormat/>
    <w:rsid w:val="00B419D8"/>
    <w:rPr>
      <w:b/>
      <w:caps w:val="0"/>
      <w:smallCaps/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5C0419"/>
    <w:rPr>
      <w:color w:val="605E5C"/>
      <w:shd w:val="clear" w:color="auto" w:fill="E1DFDD"/>
    </w:rPr>
  </w:style>
  <w:style w:type="paragraph" w:customStyle="1" w:styleId="NoParagraphStyle">
    <w:name w:val="[No Paragraph Style]"/>
    <w:rsid w:val="00E03C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bdr w:val="none" w:sz="0" w:space="0" w:color="auto"/>
      <w:lang w:val="en-US" w:eastAsia="en-US"/>
    </w:rPr>
  </w:style>
  <w:style w:type="paragraph" w:customStyle="1" w:styleId="Training">
    <w:name w:val="Training"/>
    <w:basedOn w:val="Normal"/>
    <w:rsid w:val="0025114B"/>
    <w:pPr>
      <w:suppressAutoHyphens/>
      <w:spacing w:after="60"/>
      <w:ind w:left="576" w:hanging="576"/>
    </w:pPr>
    <w:rPr>
      <w:rFonts w:ascii="Comic Sans MS" w:hAnsi="Comic Sans MS" w:cs="Times New Roman"/>
      <w:snapToGrid w:val="0"/>
      <w:sz w:val="20"/>
      <w:szCs w:val="20"/>
      <w:lang w:val="en-GB"/>
    </w:rPr>
  </w:style>
  <w:style w:type="paragraph" w:customStyle="1" w:styleId="SecurityClassification">
    <w:name w:val="Security Classification"/>
    <w:basedOn w:val="Normal"/>
    <w:next w:val="Normal"/>
    <w:uiPriority w:val="27"/>
    <w:rsid w:val="005A2EC5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/>
      <w:bCs/>
      <w:caps/>
      <w:sz w:val="24"/>
      <w:szCs w:val="20"/>
      <w:bdr w:val="nil"/>
      <w:lang w:val="en-US"/>
    </w:rPr>
  </w:style>
  <w:style w:type="table" w:customStyle="1" w:styleId="Table-Grid">
    <w:name w:val="Table-Grid"/>
    <w:basedOn w:val="TableNormal"/>
    <w:uiPriority w:val="99"/>
    <w:rsid w:val="008270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NZ" w:eastAsia="en-US"/>
    </w:rPr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paragraph" w:customStyle="1" w:styleId="BulletpointsindentMFAT">
    <w:name w:val="Bullet points indent MFAT"/>
    <w:basedOn w:val="Normal"/>
    <w:uiPriority w:val="7"/>
    <w:qFormat/>
    <w:rsid w:val="0087333E"/>
    <w:pPr>
      <w:pBdr>
        <w:top w:val="nil"/>
        <w:left w:val="nil"/>
        <w:bottom w:val="nil"/>
        <w:right w:val="nil"/>
        <w:between w:val="nil"/>
        <w:bar w:val="nil"/>
      </w:pBd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Arial Unicode MS" w:hAnsi="Times New Roman" w:cs="Times New Roman"/>
      <w:sz w:val="24"/>
      <w:szCs w:val="20"/>
      <w:bdr w:val="nil"/>
      <w:lang w:val="en-US"/>
    </w:rPr>
  </w:style>
  <w:style w:type="paragraph" w:customStyle="1" w:styleId="address">
    <w:name w:val="address"/>
    <w:basedOn w:val="Normal"/>
    <w:uiPriority w:val="99"/>
    <w:semiHidden/>
    <w:rsid w:val="001C6E3C"/>
    <w:pPr>
      <w:jc w:val="center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m7156713810056361784msolistparagraph">
    <w:name w:val="m_7156713810056361784msolistparagraph"/>
    <w:basedOn w:val="Normal"/>
    <w:rsid w:val="00E26169"/>
    <w:pPr>
      <w:spacing w:before="100" w:beforeAutospacing="1" w:after="100" w:afterAutospacing="1"/>
    </w:pPr>
    <w:rPr>
      <w:rFonts w:ascii="Times New Roman" w:hAnsi="Times New Roman" w:cs="Times New Roman"/>
      <w:sz w:val="24"/>
      <w:lang w:val="en-NZ" w:eastAsia="en-NZ"/>
    </w:rPr>
  </w:style>
  <w:style w:type="paragraph" w:styleId="Subtitle">
    <w:name w:val="Subtitle"/>
    <w:basedOn w:val="Normal"/>
    <w:link w:val="SubtitleChar"/>
    <w:qFormat/>
    <w:rsid w:val="00E4429F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4429F"/>
    <w:rPr>
      <w:rFonts w:eastAsia="SimSun"/>
      <w:b/>
      <w:bCs/>
      <w:sz w:val="32"/>
      <w:szCs w:val="32"/>
      <w:bdr w:val="none" w:sz="0" w:space="0" w:color="auto"/>
      <w:lang w:val="en-US" w:eastAsia="en-US"/>
    </w:rPr>
  </w:style>
  <w:style w:type="paragraph" w:customStyle="1" w:styleId="divdocumentsinglecolumn">
    <w:name w:val="div_document_singlecolumn"/>
    <w:basedOn w:val="Normal"/>
    <w:rsid w:val="00E4429F"/>
    <w:pPr>
      <w:spacing w:line="240" w:lineRule="atLeast"/>
    </w:pPr>
    <w:rPr>
      <w:rFonts w:ascii="Times New Roman" w:hAnsi="Times New Roman" w:cs="Times New Roman"/>
      <w:sz w:val="24"/>
      <w:lang w:val="en-NZ" w:eastAsia="en-NZ"/>
    </w:rPr>
  </w:style>
  <w:style w:type="character" w:customStyle="1" w:styleId="spanjobtitle">
    <w:name w:val="span_jobtitle"/>
    <w:basedOn w:val="DefaultParagraphFont"/>
    <w:rsid w:val="00E4429F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apple-converted-space">
    <w:name w:val="apple-converted-space"/>
    <w:uiPriority w:val="99"/>
    <w:rsid w:val="00F96F69"/>
    <w:rPr>
      <w:rFonts w:cs="Times New Roman"/>
    </w:rPr>
  </w:style>
  <w:style w:type="paragraph" w:customStyle="1" w:styleId="DefaultText">
    <w:name w:val="Default Text"/>
    <w:basedOn w:val="Normal"/>
    <w:rsid w:val="00506DA3"/>
    <w:pPr>
      <w:autoSpaceDE w:val="0"/>
      <w:autoSpaceDN w:val="0"/>
    </w:pPr>
    <w:rPr>
      <w:rFonts w:ascii="Times New Roman" w:hAnsi="Times New Roman" w:cs="Times New Roman"/>
      <w:sz w:val="24"/>
      <w:lang w:val="en-GB"/>
    </w:rPr>
  </w:style>
  <w:style w:type="paragraph" w:customStyle="1" w:styleId="TableBullet">
    <w:name w:val="Table Bullet"/>
    <w:basedOn w:val="Normal"/>
    <w:rsid w:val="005643DC"/>
    <w:pPr>
      <w:widowControl w:val="0"/>
      <w:numPr>
        <w:numId w:val="5"/>
      </w:numPr>
      <w:tabs>
        <w:tab w:val="left" w:pos="223"/>
      </w:tabs>
      <w:overflowPunct w:val="0"/>
      <w:autoSpaceDE w:val="0"/>
      <w:autoSpaceDN w:val="0"/>
      <w:adjustRightInd w:val="0"/>
      <w:spacing w:before="20" w:after="20"/>
      <w:textAlignment w:val="baseline"/>
      <w:outlineLvl w:val="2"/>
    </w:pPr>
    <w:rPr>
      <w:rFonts w:ascii="Verdana" w:hAnsi="Verdana" w:cs="Times New Roman"/>
      <w:sz w:val="16"/>
      <w:szCs w:val="16"/>
      <w:lang w:eastAsia="en-AU"/>
    </w:rPr>
  </w:style>
  <w:style w:type="character" w:customStyle="1" w:styleId="InternetLink">
    <w:name w:val="Internet Link"/>
    <w:basedOn w:val="DefaultParagraphFont"/>
    <w:rsid w:val="00360ACA"/>
    <w:rPr>
      <w:color w:val="0000FF"/>
      <w:u w:val="single"/>
    </w:rPr>
  </w:style>
  <w:style w:type="character" w:customStyle="1" w:styleId="lt-line-clampraw-line">
    <w:name w:val="lt-line-clamp__raw-line"/>
    <w:basedOn w:val="DefaultParagraphFont"/>
    <w:rsid w:val="0075430B"/>
  </w:style>
  <w:style w:type="character" w:customStyle="1" w:styleId="ListParagraphChar">
    <w:name w:val="List Paragraph Char"/>
    <w:aliases w:val="bullets Char,Template bullets Char"/>
    <w:basedOn w:val="DefaultParagraphFont"/>
    <w:link w:val="ListParagraph"/>
    <w:uiPriority w:val="34"/>
    <w:locked/>
    <w:rsid w:val="00F61BA6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Standard">
    <w:name w:val="Standard"/>
    <w:rsid w:val="00DE6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sz w:val="24"/>
      <w:szCs w:val="24"/>
      <w:bdr w:val="none" w:sz="0" w:space="0" w:color="auto"/>
      <w:lang w:val="en-NZ" w:eastAsia="en-NZ"/>
    </w:rPr>
  </w:style>
  <w:style w:type="character" w:customStyle="1" w:styleId="e24kjd">
    <w:name w:val="e24kjd"/>
    <w:basedOn w:val="DefaultParagraphFont"/>
    <w:rsid w:val="00DE66BA"/>
  </w:style>
  <w:style w:type="numbering" w:customStyle="1" w:styleId="WWNum10">
    <w:name w:val="WWNum10"/>
    <w:basedOn w:val="NoList"/>
    <w:rsid w:val="00DE66BA"/>
    <w:pPr>
      <w:numPr>
        <w:numId w:val="6"/>
      </w:numPr>
    </w:pPr>
  </w:style>
  <w:style w:type="paragraph" w:customStyle="1" w:styleId="gmail-standard">
    <w:name w:val="gmail-standard"/>
    <w:basedOn w:val="Normal"/>
    <w:rsid w:val="00DE66BA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en-NZ" w:eastAsia="en-NZ"/>
    </w:rPr>
  </w:style>
  <w:style w:type="character" w:customStyle="1" w:styleId="normaltextrun">
    <w:name w:val="normaltextrun"/>
    <w:basedOn w:val="DefaultParagraphFont"/>
    <w:rsid w:val="00DE66BA"/>
  </w:style>
  <w:style w:type="paragraph" w:customStyle="1" w:styleId="m-581512132873551532msolistparagraph">
    <w:name w:val="m_-581512132873551532msolistparagraph"/>
    <w:basedOn w:val="Normal"/>
    <w:rsid w:val="0038400A"/>
    <w:pPr>
      <w:spacing w:before="100" w:beforeAutospacing="1" w:after="100" w:afterAutospacing="1"/>
    </w:pPr>
    <w:rPr>
      <w:rFonts w:ascii="Times New Roman" w:hAnsi="Times New Roman" w:cs="Times New Roman"/>
      <w:sz w:val="24"/>
      <w:lang w:val="en-NZ" w:eastAsia="en-NZ"/>
    </w:rPr>
  </w:style>
  <w:style w:type="character" w:customStyle="1" w:styleId="lt-line-clampline">
    <w:name w:val="lt-line-clamp__line"/>
    <w:basedOn w:val="DefaultParagraphFont"/>
    <w:rsid w:val="00775079"/>
  </w:style>
  <w:style w:type="character" w:styleId="CommentReference">
    <w:name w:val="annotation reference"/>
    <w:basedOn w:val="DefaultParagraphFont"/>
    <w:uiPriority w:val="99"/>
    <w:semiHidden/>
    <w:unhideWhenUsed/>
    <w:rsid w:val="00547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C2E"/>
    <w:rPr>
      <w:rFonts w:ascii="Arial" w:eastAsia="Times New Roman" w:hAnsi="Arial" w:cs="Arial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C2E"/>
    <w:rPr>
      <w:rFonts w:ascii="Arial" w:eastAsia="Times New Roman" w:hAnsi="Arial" w:cs="Arial"/>
      <w:b/>
      <w:bCs/>
      <w:bdr w:val="none" w:sz="0" w:space="0" w:color="auto"/>
      <w:lang w:eastAsia="en-US"/>
    </w:rPr>
  </w:style>
  <w:style w:type="paragraph" w:styleId="Revision">
    <w:name w:val="Revision"/>
    <w:hidden/>
    <w:uiPriority w:val="99"/>
    <w:semiHidden/>
    <w:rsid w:val="00FC7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97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75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731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91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4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933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649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1232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853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1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762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458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5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534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0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0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500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83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298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9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ty.merringt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6740-6C27-4283-9ACB-FB8DEB87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Palmer</dc:creator>
  <cp:lastModifiedBy>Hannah Palmer</cp:lastModifiedBy>
  <cp:revision>4</cp:revision>
  <cp:lastPrinted>2021-07-06T22:16:00Z</cp:lastPrinted>
  <dcterms:created xsi:type="dcterms:W3CDTF">2021-07-06T21:58:00Z</dcterms:created>
  <dcterms:modified xsi:type="dcterms:W3CDTF">2021-07-06T22:17:00Z</dcterms:modified>
</cp:coreProperties>
</file>